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88" w:type="dxa"/>
        <w:tblInd w:w="93" w:type="dxa"/>
        <w:tblLayout w:type="fixed"/>
        <w:tblLook w:val="04A0" w:firstRow="1" w:lastRow="0" w:firstColumn="1" w:lastColumn="0" w:noHBand="0" w:noVBand="1"/>
      </w:tblPr>
      <w:tblGrid>
        <w:gridCol w:w="671"/>
        <w:gridCol w:w="904"/>
        <w:gridCol w:w="4819"/>
        <w:gridCol w:w="1418"/>
        <w:gridCol w:w="2409"/>
        <w:gridCol w:w="1276"/>
        <w:gridCol w:w="467"/>
        <w:gridCol w:w="2162"/>
        <w:gridCol w:w="1162"/>
      </w:tblGrid>
      <w:tr w:rsidR="00EF5296" w:rsidRPr="00EF5296" w:rsidTr="00EF5296">
        <w:trPr>
          <w:trHeight w:val="1065"/>
        </w:trPr>
        <w:tc>
          <w:tcPr>
            <w:tcW w:w="15288" w:type="dxa"/>
            <w:gridSpan w:val="9"/>
            <w:tcBorders>
              <w:top w:val="nil"/>
              <w:left w:val="nil"/>
              <w:bottom w:val="nil"/>
              <w:right w:val="nil"/>
            </w:tcBorders>
            <w:shd w:val="clear" w:color="auto" w:fill="auto"/>
            <w:vAlign w:val="center"/>
            <w:hideMark/>
          </w:tcPr>
          <w:p w:rsidR="00EF5296" w:rsidRPr="00EF5296" w:rsidRDefault="00EF5296" w:rsidP="00EF5296">
            <w:pPr>
              <w:rPr>
                <w:rFonts w:ascii="Times New Roman" w:eastAsia="宋体" w:hAnsi="Times New Roman" w:cs="Times New Roman"/>
                <w:b/>
                <w:bCs/>
                <w:sz w:val="44"/>
                <w:szCs w:val="44"/>
                <w:lang w:val="ru-RU"/>
              </w:rPr>
            </w:pPr>
            <w:r w:rsidRPr="00EF5296">
              <w:rPr>
                <w:rFonts w:ascii="Times New Roman" w:eastAsia="宋体" w:hAnsi="Times New Roman" w:cs="Times New Roman"/>
                <w:b/>
                <w:bCs/>
                <w:sz w:val="44"/>
                <w:szCs w:val="44"/>
                <w:lang w:val="ru-RU"/>
              </w:rPr>
              <w:t>Технические проблемы, которые намереваются решить предприятия Вэйхая и таблица проектов, которые нуждаются в сотрудничестве (всего 36)</w:t>
            </w:r>
          </w:p>
        </w:tc>
      </w:tr>
      <w:tr w:rsidR="00EF5296" w:rsidRPr="00EF5296" w:rsidTr="00EF5296">
        <w:trPr>
          <w:trHeight w:val="360"/>
        </w:trPr>
        <w:tc>
          <w:tcPr>
            <w:tcW w:w="15288" w:type="dxa"/>
            <w:gridSpan w:val="9"/>
            <w:tcBorders>
              <w:top w:val="nil"/>
              <w:left w:val="nil"/>
              <w:bottom w:val="nil"/>
              <w:right w:val="nil"/>
            </w:tcBorders>
            <w:shd w:val="clear" w:color="auto" w:fill="auto"/>
            <w:vAlign w:val="center"/>
            <w:hideMark/>
          </w:tcPr>
          <w:p w:rsidR="00EF5296" w:rsidRPr="00EF5296" w:rsidRDefault="00EF5296" w:rsidP="00EF5296">
            <w:pPr>
              <w:jc w:val="center"/>
              <w:rPr>
                <w:rFonts w:ascii="Times New Roman" w:eastAsia="宋体" w:hAnsi="Times New Roman" w:cs="Times New Roman"/>
                <w:color w:val="DD0806"/>
                <w:sz w:val="32"/>
                <w:szCs w:val="32"/>
                <w:lang w:val="ru-RU"/>
              </w:rPr>
            </w:pPr>
            <w:r w:rsidRPr="00EF5296">
              <w:rPr>
                <w:rFonts w:ascii="Times New Roman" w:eastAsia="宋体" w:hAnsi="Times New Roman" w:cs="Times New Roman"/>
                <w:color w:val="DD0806"/>
                <w:sz w:val="32"/>
                <w:szCs w:val="32"/>
                <w:lang w:val="ru-RU"/>
              </w:rPr>
              <w:t>Биомедицина и  медицинское оборудование (4)</w:t>
            </w:r>
          </w:p>
        </w:tc>
      </w:tr>
      <w:tr w:rsidR="00EF5296" w:rsidRPr="00EF5296" w:rsidTr="00EF5296">
        <w:trPr>
          <w:trHeight w:val="750"/>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Краткая информация о компании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Название проекта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Требования проекта</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охвата проекта</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Предоставляемый социальный пакет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1827"/>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1</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Фармацевтическая корпорация "Диша"</w:t>
            </w:r>
          </w:p>
        </w:tc>
        <w:tc>
          <w:tcPr>
            <w:tcW w:w="4819"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Фармацевтическая группа "Диша" является ключевым высокотехнологическим предприятием национальной программы "Факел", входит в сотню крупнейших предприятий фармацевтической промышленности Китая. На предприятии создано производство препаратов западной медицины, сырья для лекарств, препаратов китайской медицины, ветеринарной медицины, новых материалов морской биологии, высокотехнологичных продуктов тонкой химии, семь основных производственных баз здорового питания. Компания придерживаются концепции развития "Исследования и разработка управляют будущим, успех определяется инновациями". В фармацевтической промышленности Китая компания создала первоклассную корпоративную платформу исследований и разработок, научно-исследовательский центр, который был признан как "Национальный центр корпоративных технологий". Компания создала национальную пост-докторскую исследовательскую станцию, рабочую станцию академиков провинции Шаньдун, фармацевтические рабочие места для обладателей почетных званий "ученый горы Тхайшань" провинции Шаньдун, исследовательский центр инженерных технологий эндокринные препаратов провинции Шаньдун, психоневрологическую фармацевтическую инженерную лабораторию провинции Шаньдун, научно-исследовательский центр морской фармацевтики и функциональных пищевых </w:t>
            </w:r>
            <w:bookmarkStart w:id="0" w:name="_GoBack"/>
            <w:bookmarkEnd w:id="0"/>
            <w:r w:rsidRPr="00EF5296">
              <w:rPr>
                <w:rFonts w:ascii="Times New Roman" w:eastAsia="宋体" w:hAnsi="Times New Roman" w:cs="Times New Roman"/>
                <w:sz w:val="20"/>
                <w:szCs w:val="20"/>
                <w:lang w:val="ru-RU"/>
              </w:rPr>
              <w:t xml:space="preserve">продуктов провинции Шаньдун и другие высокие платформы исследований и разработок. Персонал профессиональных специалистов по исследованиям и разработкам численностью 300 человек, в том числе 15 специалистов с докторскими званиями, оснащен более тысячью комплектов оборудования </w:t>
            </w:r>
            <w:r w:rsidRPr="00EF5296">
              <w:rPr>
                <w:rFonts w:ascii="Times New Roman" w:eastAsia="宋体" w:hAnsi="Times New Roman" w:cs="Times New Roman"/>
                <w:sz w:val="20"/>
                <w:szCs w:val="20"/>
                <w:lang w:val="ru-RU"/>
              </w:rPr>
              <w:lastRenderedPageBreak/>
              <w:t>ведущих отечественных и зарубежных производителей (высокоэффективного жидкофазного оборудования, жидкостной хроматографии и т.д.). В настоящее время научные исследования проводятся по более чем 300 научно-исследовательских проектов, в том числе один класс новых препаратов для целого ряда стран.</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lastRenderedPageBreak/>
              <w:t>Технология лекарственных препаратов нового типа, исследования новых целевых лекарственных препаратов</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1. Липосомные технологии, нано-целевые технологии и контролируемое высвобождение, трансдермальные технологии, технологии доставки лекарственного средства через слизистую оболочку. 2. Инновационные иследования лекарственных препаратов найновейших целей для лечения диабета, иследования лекарственных препаратов новых целей для лечения артериальной гипертензии, исследования новых форм препаратов или новых целей препаратов в других терапевтических областях. Требования: абсолютно новые цели или абсолютно новые структуры.</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Биофармацевтика</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жилье, социальное обеспечение, бизнес-инкубатор на льготных условиях по результатам интервью</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Цзин</w:t>
            </w:r>
          </w:p>
        </w:tc>
      </w:tr>
      <w:tr w:rsidR="00EF5296" w:rsidRPr="00EF5296" w:rsidTr="00EF5296">
        <w:trPr>
          <w:trHeight w:val="2252"/>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lastRenderedPageBreak/>
              <w:t>2</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медицинской продукции с ограниченной ответственностью "Вэйхай Цзежуй"</w:t>
            </w:r>
          </w:p>
        </w:tc>
        <w:tc>
          <w:tcPr>
            <w:tcW w:w="4819"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Компания "Цзежуй" имеет фиксированные активы 250 млн. юаней, с годовым объемом продаж 880 миллионов юаней. Основное направление - функциональные перевязочные изделия, разработала ряд запатентованных продуктов с независимыми правами интеллектуальной собственности, по состоянию на конец декабря 2015 года, в общей сложности имела 38 патентных заявок, на 37 из них получены права. Получены регистрационные карточки на гидрогелевые перевязочные материалы с ионами серебра, а также семь моделей отечественного медицинского оборудования. В настоящее время в научно-исследовательском проекте: силиконо-гелевый губчатый перевязочный материал, поглощающая кровоостанавливающая марля, коллагеновая губка, более 20 новых продуктов согласно проектного плана. R &amp; D финансирование в основном проводится собственными силами. В 2015 году получен грант провинциального уровня на </w:t>
            </w:r>
            <w:r w:rsidRPr="00EF5296">
              <w:rPr>
                <w:rFonts w:ascii="Times New Roman" w:eastAsia="宋体" w:hAnsi="Times New Roman" w:cs="Times New Roman"/>
                <w:sz w:val="20"/>
                <w:szCs w:val="20"/>
                <w:lang w:val="ru-RU"/>
              </w:rPr>
              <w:t>￥</w:t>
            </w:r>
            <w:r w:rsidRPr="00EF5296">
              <w:rPr>
                <w:rFonts w:ascii="Times New Roman" w:eastAsia="宋体" w:hAnsi="Times New Roman" w:cs="Times New Roman"/>
                <w:sz w:val="20"/>
                <w:szCs w:val="20"/>
                <w:lang w:val="ru-RU"/>
              </w:rPr>
              <w:t>4 миллиона юаней для прибрежной экономической зоны. Компания твердо следует по пути партнерства производственников, университетов и науки, установив партнерские отношения с Национальной рабочей станцией академиков, 3-м военно-медицинским университетом, Харбинским технологическим университетом и другими организациями. Создана системная платформа технологической информации, создана база данных технических знаний и стандартов R &amp; D, разработана системная платформа экспертной информации, комплексной оценки потенциала профессионального и технического персонала и применения результатов исследований, которая служит основой мотивации и профессионального планирования.</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Искусственная кожа</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"Разработка искусственной кожи. Проблемы: 1. В ходе хирургической операции на пораженной поверхности ожоговых ран полная пересадка кожи и скорость эпителизации кожного трансплантата. 2. Сужение "небольших зазоров" кожи трансплантата , уменьшение рубцевания 3. Технология пролиферации клеток эпидермиса, выращенного в лаборатории в новый эпителиальный имплантант (CEA). Технические характеристики:1. Скорость биодеградации 2. Биосовместимость 3. Коллаген поры мембраны диаметром в среднем (50 ± 10) мкм "</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Медицинские приборы</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договорная на основе результатов интервью, можно предоставить ассистента, предоставляется лаборатория и жилье</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126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3</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медицинских материалов с ограниченной ответственностью "Вэйгао-Фусэн"</w:t>
            </w:r>
          </w:p>
        </w:tc>
        <w:tc>
          <w:tcPr>
            <w:tcW w:w="4819"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"Фусэн" с момента создания в 2006 году обладала фиксированными активами более 90 миллионов юаней, с годовым объемом продаж 81,6 млн юаней. Разрабатывает главным образом серию хирургических игл и нитей, разработан ряд запатентованных продуктов с независимыми правами интеллектуальной собственности. По состоянию на конец декабря 2015 года, в общей сложности подано 21 патентных заявок, 15 были утверждены. Получено регистрационные карточки на 7 серийных продуктов, включая рассасывающуюся/нерассасывающуюся хирургическую шовную нить. В рамках научно-исследовательских проектов разрабатывается "колючая" шовная нить, антибактериальная шовная нить, а также особые иглы и различные проекты, всего более 10. Все расходы на R &amp; D самостоятельно несет компания. Создана общая корпоративная платформа R &amp; D, развивает сотрудничество с Китайской академией наук и ее филиалом в Чанчуне, третьим военно-медицинским университетом, а также другими организациями. Твердо придерживается пути сотрудничества с научными, производственными и учебными заведениями. Создана системная платформа технологической информации и системная платформа информации для экспертов исследовательских проектов. Усовершенствована база данных знаний по технологиям и исследованиям, базы данных системы технических стандартов. Интегрированы общие возможности профессионального и технического персонала и применение результатов научных исследований. Проведено профессиональное планирование работы талантливых научно-исследовательских кадров.</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Разработка хирургических игл и нитей</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"Разработка хирургических игл и нитей. Проблема: 1. Эластичность и прочность иглы 2. Технология сохранения силы прокола 3. Технология совмещения практичности и анти-утечности шовной иглы 4. Технология наложения швов 5. Технология адгезии антибактериального покрытия Технические характеристики: 1. Сила прокалывания после десяти раз подряд не снижается 2. При непрерывной работе в течение семи дней, не снижается бактериостатическое действие".</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Медицинские приборы</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договорная на основе результатов интервью, можно предоставить ассистента, предоставляется лаборатория и жилье</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2678"/>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4</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медицинских приборов с ограниченной отвественностью "Хун'юй"</w:t>
            </w:r>
          </w:p>
        </w:tc>
        <w:tc>
          <w:tcPr>
            <w:tcW w:w="4819"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 Вэйхайская компания медицинских приборов с ограниченной ответственностью создала центр разработки технологии предприятий провинции Шаньдун, в настоящее время компания обладает 3 национальными патентами на изобретения, использует 11 патентов на новые модели, прошла международную сертификацию системы менеджмента качества ISO9001: 2008, сертификацию системы управления качеством медицинских изделий Евросоюза EN ISO13485: 2003. Одноразовые иглы для забора крови и другие продукты компании прошли регистрацию в Управлении по санитарному надзору за качеством пищевых продуктов и медикаментов США (FDA) и сертификацию безопасности Евросоюза CE. Компании была дана оценка, как предприятию высоких и новых технологий, инновационному предприятию провинции Шаньдун, предприятию малого и среднего бизнеса научно-технического типа города Вэйхай, инженерно-исследовательскому центру города Вэйхай, передовой организации по измерительным работам а также обладателю красного знамени за "победу в соревновании и отличные показатели в работе" города Вэйхай.</w:t>
            </w:r>
            <w:r w:rsidRPr="00EF5296">
              <w:rPr>
                <w:rFonts w:ascii="Times New Roman" w:eastAsia="宋体" w:hAnsi="Times New Roman" w:cs="Times New Roman"/>
                <w:sz w:val="20"/>
                <w:szCs w:val="20"/>
                <w:lang w:val="ru-RU"/>
              </w:rPr>
              <w:br/>
              <w:t>Продукция компании в основном включает в себя три основных серии --- одноразовые вакуумные изделия для забора крови, одноразовые полимерные продукты и минимально инвазивные серийные продукты для черепного дренажа. Основное направление - серия трубчатых изделий и пробирок для вакуумного забора крови. Производственная площадь - более 5000 квадратных метров, вместе с вспомогательными цехами в общей сложности более 10000 квадратных метров. Один из крупнейших цехов по производству трубчатых изделий для забора крови в Китае с годовым объемом производства до 500 млн. единиц. В 2008 году компания начала производство новых изделий - ПЭТ трубок и ланцетов для забора крови, что расширило укомплектованность серийных трубок для забора крови сопутствующей продукцией. Компания имеет представительства в крупных городах страны - в основном в провинциях Цзянсу, Хэбэй, Шаньдун, Ляонин, г. Тяньцзинь, г. Пекин, г. Шанхай, провинциях Цзилинь, Хэйлунцзян и других регионах, в других регионах также есть дилеры. Популярность компании в стране постоянно растет. Активно развивая внутренний рынок, компания также прилагает значительные усилия по освоению международного рынка, обладает независимым правом импорта и экспорта, продукция экспортируется в Европу, Юго-Восточную Азию, Ближний и Средний Восток, Бразилию и другие более чем 60 стран и регионов.</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R &amp; D серийных вакуумных продуктов для забора крови.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1. Предполагается привлечение ученого-специалиста по лабораторной диагностике и биохимическим реактивам. 2. Конкретные решения проблем стабильности производственного процесса и неравномерного смешивания красителя и сырья, основная потребность в эксперте по технологии литьевого формования.</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Медицинские приборы</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Нужно провести переговоры с глазу на глаз по вопросам результатов проекта и другим вопросам.</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Цзин</w:t>
            </w:r>
          </w:p>
        </w:tc>
      </w:tr>
      <w:tr w:rsidR="00EF5296" w:rsidRPr="00EF5296" w:rsidTr="00EF5296">
        <w:trPr>
          <w:trHeight w:val="360"/>
        </w:trPr>
        <w:tc>
          <w:tcPr>
            <w:tcW w:w="15288" w:type="dxa"/>
            <w:gridSpan w:val="9"/>
            <w:tcBorders>
              <w:top w:val="nil"/>
              <w:left w:val="nil"/>
              <w:bottom w:val="nil"/>
              <w:right w:val="nil"/>
            </w:tcBorders>
            <w:shd w:val="clear" w:color="auto" w:fill="auto"/>
            <w:vAlign w:val="center"/>
            <w:hideMark/>
          </w:tcPr>
          <w:p w:rsidR="00EF5296" w:rsidRPr="00EF5296" w:rsidRDefault="00EF5296" w:rsidP="00EF5296">
            <w:pPr>
              <w:jc w:val="center"/>
              <w:rPr>
                <w:rFonts w:ascii="Times New Roman" w:eastAsia="宋体" w:hAnsi="Times New Roman" w:cs="Times New Roman"/>
                <w:color w:val="DD0806"/>
                <w:sz w:val="32"/>
                <w:szCs w:val="32"/>
                <w:lang w:val="ru-RU"/>
              </w:rPr>
            </w:pPr>
            <w:r w:rsidRPr="00EF5296">
              <w:rPr>
                <w:rFonts w:ascii="Times New Roman" w:eastAsia="宋体" w:hAnsi="Times New Roman" w:cs="Times New Roman"/>
                <w:color w:val="DD0806"/>
                <w:sz w:val="32"/>
                <w:szCs w:val="32"/>
                <w:lang w:val="ru-RU"/>
              </w:rPr>
              <w:t>IT и электронная информация (11)</w:t>
            </w:r>
          </w:p>
        </w:tc>
      </w:tr>
      <w:tr w:rsidR="00EF5296" w:rsidRPr="00EF5296" w:rsidTr="00EF5296">
        <w:trPr>
          <w:trHeight w:val="1440"/>
        </w:trPr>
        <w:tc>
          <w:tcPr>
            <w:tcW w:w="671"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Краткая информация о компании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Название проекта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Требования проекта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охвата проекта</w:t>
            </w:r>
          </w:p>
        </w:tc>
        <w:tc>
          <w:tcPr>
            <w:tcW w:w="2629" w:type="dxa"/>
            <w:gridSpan w:val="2"/>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Предоставляемый социальный пакет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2970"/>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5</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акционерная компания информационных технологий "Синь-Бэй'ян"</w:t>
            </w:r>
          </w:p>
        </w:tc>
        <w:tc>
          <w:tcPr>
            <w:tcW w:w="4819" w:type="dxa"/>
            <w:vMerge w:val="restart"/>
            <w:tcBorders>
              <w:top w:val="nil"/>
              <w:left w:val="single" w:sz="4" w:space="0" w:color="auto"/>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    Шаньдунская акционерная компания информационных технологий "Синь-Бэй'ян" является предприятием высоких новых технологий, созданным главным образом по инициативе Вэйхайской электрической корпорации "Бэй'ян" в декабре 2002 года с уставным капиталом в размере 600 млн. юаней. С 23 марта 2010 года акции компании на фондовой бирже МСП г. Шэньчжэня официально котируются с фондовым кодом "002376".</w:t>
            </w:r>
            <w:r w:rsidRPr="00EF5296">
              <w:rPr>
                <w:rFonts w:ascii="Times New Roman" w:eastAsia="宋体" w:hAnsi="Times New Roman" w:cs="Times New Roman"/>
                <w:sz w:val="20"/>
                <w:szCs w:val="20"/>
                <w:lang w:val="ru-RU"/>
              </w:rPr>
              <w:br/>
              <w:t xml:space="preserve">    "Синь-Бэй'ян" специализируется на специальной печати, идентификации и разработке интеллектуальных терминалов продукции, производстве, продажах и услугах, для различных отраслей производства в различных странах мира предлагают передовую продукцию и обеспечивают полные, комплексные прикладные решения, является единственной предприятием отрасли в Китае, которое за счет собственных разработок освоило ключевые технологии дизайна и производства и создало крупное производство.</w:t>
            </w:r>
            <w:r w:rsidRPr="00EF5296">
              <w:rPr>
                <w:rFonts w:ascii="Times New Roman" w:eastAsia="宋体" w:hAnsi="Times New Roman" w:cs="Times New Roman"/>
                <w:sz w:val="20"/>
                <w:szCs w:val="20"/>
                <w:lang w:val="ru-RU"/>
              </w:rPr>
              <w:br/>
              <w:t xml:space="preserve">    "Синь-Бэй'ян" это ключевое предприятие программного обеспечения, которое включено в государственное планирование, предприятие новых высоких технологий, первое национальное образцовое предприятие технических инноваций. Компания входит в топ-рейтинг пятидесяти электронно-информационных компаний Китая с инновационным потенциалом, обладает званиями "Корпоративного технического центра государственной квалификации", "Интегрированной национально-местной совместной технической лаборатории специальных печатных технологий", в течение четырех лет подряд входит в " 50 лучших компаний по финансово-экономическим показателям Центрального телевидения Китая (CCTV)", и выиграла почетный рейтинг "Десятки лучших инновационных компаний на рынке".  </w:t>
            </w:r>
            <w:r w:rsidRPr="00EF5296">
              <w:rPr>
                <w:rFonts w:ascii="Times New Roman" w:eastAsia="宋体" w:hAnsi="Times New Roman" w:cs="Times New Roman"/>
                <w:sz w:val="20"/>
                <w:szCs w:val="20"/>
                <w:lang w:val="ru-RU"/>
              </w:rPr>
              <w:br/>
              <w:t xml:space="preserve">    R &amp; D инвестиции: С момента своего создания, среднегодовые R &amp; D инвестиции составляли не менее 10% от выручки, среднегодовой рост R &amp; D инвестиций более чем на 30%. Инновационные платформы: "Корпоративный технический центр государственной квалификации", "Инженерная лаборатория специальной полиграфии и сопутствующей продукции провинции Шаньдун", "Провинциальный научно-исследовательский центр инженерных технологий", "Пост-докторская научно-исследовательская станция", "Интегрированная национально-местная совместная техническая лаборатория специальных печатных технологий"</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Оборудование для сортировки продукции, ее быстрой идентификации и компоновки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b/>
                <w:bCs/>
                <w:sz w:val="20"/>
                <w:szCs w:val="20"/>
                <w:lang w:val="ru-RU"/>
              </w:rPr>
            </w:pPr>
            <w:r w:rsidRPr="00EF5296">
              <w:rPr>
                <w:rFonts w:ascii="Times New Roman" w:eastAsia="宋体" w:hAnsi="Times New Roman" w:cs="Times New Roman"/>
                <w:b/>
                <w:bCs/>
                <w:sz w:val="20"/>
                <w:szCs w:val="20"/>
                <w:lang w:val="ru-RU"/>
              </w:rPr>
              <w:t xml:space="preserve">Описание проекта: </w:t>
            </w:r>
            <w:r w:rsidRPr="00EF5296">
              <w:rPr>
                <w:rFonts w:ascii="Times New Roman" w:eastAsia="宋体" w:hAnsi="Times New Roman" w:cs="Times New Roman"/>
                <w:sz w:val="20"/>
                <w:szCs w:val="20"/>
                <w:lang w:val="ru-RU"/>
              </w:rPr>
              <w:t>В настоящее время применение сортировочного оборудования для логистики вцелом по-прежнему на первичном уровне, особенно сортировочные центры 3 категории в основном зависят от ручного труда. Когда продукция попадает на сортировочную линию, то укладывание продукции различных размеров, форм, упаковки приходится делать вручную, так, чтобы оставались интервалы между упаковками, квитанция с корешком были сверху, что удобно для последующего процесса сортировки. Необходимо оборудование для замены ручного труда при выполнении всех этих операций.</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не менее 200000 юаней, более точно нужно увидеть специалиста и суть проектов и провести тематические интервью, предоставление жилья, транспорта и ассистента</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1650"/>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оборудование контроля безопасности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b/>
                <w:bCs/>
                <w:sz w:val="20"/>
                <w:szCs w:val="20"/>
                <w:lang w:val="ru-RU"/>
              </w:rPr>
            </w:pPr>
            <w:r w:rsidRPr="00EF5296">
              <w:rPr>
                <w:rFonts w:ascii="Times New Roman" w:eastAsia="宋体" w:hAnsi="Times New Roman" w:cs="Times New Roman"/>
                <w:b/>
                <w:bCs/>
                <w:sz w:val="20"/>
                <w:szCs w:val="20"/>
                <w:lang w:val="ru-RU"/>
              </w:rPr>
              <w:t>"</w:t>
            </w:r>
            <w:r w:rsidRPr="00EF5296">
              <w:rPr>
                <w:rFonts w:ascii="Times New Roman" w:eastAsia="宋体" w:hAnsi="Times New Roman" w:cs="Times New Roman"/>
                <w:sz w:val="20"/>
                <w:szCs w:val="20"/>
                <w:lang w:val="ru-RU"/>
              </w:rPr>
              <w:t>Обоснование проекта: С развитием промышленности, требования безопасности становятся более ясными Необходимо подходящее оборудование безопасности. Трудности проекта: необходимость быстрого обнаружения; необходимо автоматизировать, необходимости ручного вмешательства нет или она очень мала."</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w:t>
            </w:r>
          </w:p>
        </w:tc>
        <w:tc>
          <w:tcPr>
            <w:tcW w:w="2629"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EF5296">
        <w:trPr>
          <w:trHeight w:val="3615"/>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Технология для предупреждения подделки чеков (ценных бумаг)</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"Описание проекта: Подделка чеков - это подделка содержания настоящих чеков, векселей и других ценных бумаг, главным образом, двумя способами: замазывания и исправления, а также подчищения. Замазывание и исправление - это способ измения исходного содержания, заключающийся в том, чтобы замазать содержимое на документе, а затем написать новое. Подчищение - это удаление содержания документа с последующим написанием нового содержания. На ценных бумагах в основном изменяется номер документа, итоговая сумма прописью, сумма прописью по одной позиции, тестовый ключ и др. Идентифицирует замазанную и подчищенную области подделки, характеризуется высокой точностью и высокой эффективностью."</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w:t>
            </w:r>
          </w:p>
        </w:tc>
        <w:tc>
          <w:tcPr>
            <w:tcW w:w="2629"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EF5296">
        <w:trPr>
          <w:trHeight w:val="2820"/>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Технологии высокой надежности банкнот, низкой стоимости измерения толщины (контроль веса листа)</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Описание проекта: Обнаружение веса банкноты - необходимая функция проверки банкнот. В настоящее время, как правило, применяется ультразвуковой метод тестирования. Ультразвуковой низкочастотный контроль недорогой, но и низкой надежности, высоко-частотный контроль характеризуется высокой надежностью обнаружения, но и соответственно высокими затратами. Нужно искать высокий по надежности, но низкий по себестоимости технический проект метода измерения толщины банкноты (обнаружения по весу листа).</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w:t>
            </w:r>
          </w:p>
        </w:tc>
        <w:tc>
          <w:tcPr>
            <w:tcW w:w="2629"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EF5296">
        <w:trPr>
          <w:trHeight w:val="2111"/>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6</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акционерная компания с ограниченной ответственностью "Синь-Бэй'ян-Чжэнци-Цзицижэнь"</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Уставный капитал в размере 50 миллионов юаней, совместное предприятие, созданное Шаньдунской акционерной информационно-технологической компанией с ограниченной ответственностью "Синь-Бэй'ян"и Вэйхайской технологической компанией с ограниченной ответственностью "Синь-Бэй'ян-Чжэнци-Цзицзень", а также 6 физическими лицами, которые совместно вложили капитал в создание фирмы. Вэйхайская технологическая компания с ограниченной ответственностью "Синь-Бэй'ян-Чжэнци-Цзицзень" была основана в 2010 году, создана из возвратившихся из зарубежного обучения членов. Предприятие, разработавшее промышленного робота, главным образом ориентированное на производство, "Малое и среднее предприятие научно-технологического типа", "Студенческий стартап." Компания имеет команду мирового класса R &amp; D, технический костяк закончил 985 ключевых университетов, количество аспирантов и выше составляет более чем 50% персонала, по найму работают академики Китайской инженерной академии наук, известный эксперт механической и электронной инженерии профессор Цхай Хэгао назначен на должность советника компании. Совместно с Харбинским технологическим институтом ( Вэйхай), научно-исследовательским институтом машиностроения и техники контроля создана совместную лабораторию технологии промышленной робототехники.</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Разработка программного обеспечения машинного зрения</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 основе открытой системной структуры, модульного монтажа, который может поддерживать различные фотоаппараты, имеет предварительную обработку изображения, калибровку фотоаппаратов, обнаружение края, согласование формы, целевую ориентацию, измерение размеров, обнаружение дефектов и другие функции, высокую скорость, высокую точность.</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не менее 200000 юаней, более точно нужно увидеть специалиста и суть проектов и провести тематические интервью, предоставление жилья, транспорта и ассистента</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Хауньцхуй</w:t>
            </w:r>
          </w:p>
        </w:tc>
      </w:tr>
      <w:tr w:rsidR="00EF5296" w:rsidRPr="00EF5296" w:rsidTr="00EF5296">
        <w:trPr>
          <w:trHeight w:val="726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7</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информационная компания облачного программирования с ограниченной ответственностью "Бэй'ян-Гокай"</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Применяет производственную модель "Предприятие инвестирует, а правительство приобретает услуги». С помощью инициативной группы по строительным работам "Мудрость Вэйхая" инструктирует местное государственное предприятие Вэйхайскую акционерную корпорацию электричества "Бэй'ян" по вопросам инвестирования в строительство. Дата-центр построен в соответствии с найвысшим национальным строительным стандартом класса "А". Корпоративный дата-центр является самым крупным, найвысшего класса и наиболее энергоэффективным центром обработки данных Вэйхай. Среди сервисных центров облачных вычислений провинции Шаньдун является лучшей структурой рыночного типа. Центр аварийного восстановления данных провинции Шаньдун определил корпоративный дата-центр в качестве единственного суб-центра аварийного восстановления, удаленного от головного центра. В 2014 году пройдена сертификация национальной системы управления информационной безопасности ISO27001 ; в 2015 году сертификацию умственных способностей IDC/ISP.</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Интеллектуальный анализ видео-материалов</w:t>
            </w:r>
          </w:p>
        </w:tc>
        <w:tc>
          <w:tcPr>
            <w:tcW w:w="2409"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1. Интеллектуальный анализ. На основе алгоритма компьютерного распознания изображений, необходимо провести понимание и анализ видео контента, чтобы сгенерировать содержание изображения и описательную информацию действия, а также описать с помощью структурированного или полуструктурированного языка, создать базу для анализа массива данных видеоматериалов и приложений;</w:t>
            </w:r>
            <w:r w:rsidRPr="00EF5296">
              <w:rPr>
                <w:rFonts w:ascii="Times New Roman" w:eastAsia="宋体" w:hAnsi="Times New Roman" w:cs="Times New Roman"/>
                <w:sz w:val="20"/>
                <w:szCs w:val="20"/>
                <w:lang w:val="ru-RU"/>
              </w:rPr>
              <w:br/>
              <w:t>2. Обработка больших массивов данных. Должна быть основана на технологии параллельной или распределенной обработки больших данных, формирования ориентированной на распределенном сохранении больших данных для хранения и обрамления управления данными. Предоставление в режиме реального времени и пакетной обработки транзакций ETL для формирования сбора значимой информации;</w:t>
            </w:r>
            <w:r w:rsidRPr="00EF5296">
              <w:rPr>
                <w:rFonts w:ascii="Times New Roman" w:eastAsia="宋体" w:hAnsi="Times New Roman" w:cs="Times New Roman"/>
                <w:sz w:val="20"/>
                <w:szCs w:val="20"/>
                <w:lang w:val="ru-RU"/>
              </w:rPr>
              <w:br/>
              <w:t>3. Добыча и анализ данных. Для просмотра метаданных интеллектуального анализа, возможности добычи и анализа данных, а именно, способности эффективно использовать видеоданные, а также метаанализа не видео данных, добычи связанных вопросов и порождаемых моделей, возможности повышения ценности видеоданных; </w:t>
            </w:r>
            <w:r w:rsidRPr="00EF5296">
              <w:rPr>
                <w:rFonts w:ascii="Times New Roman" w:eastAsia="宋体" w:hAnsi="Times New Roman" w:cs="Times New Roman"/>
                <w:sz w:val="20"/>
                <w:szCs w:val="20"/>
                <w:lang w:val="ru-RU"/>
              </w:rPr>
              <w:br/>
              <w:t>4. Необходимо с помощью технологии больших данных дополнительно получать при массивных данных видеонаблюдения значимую фоновую информацию, коннотация знаний быстрой обратной связи для содействия принятию решений будет направлением развития компьютерных программ и приложений для видеонаблюдения в будущем.</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не менее 200000 юаней, более точно нужно увидеть специалиста и суть проектов и провести тематические интервью, предоставление жилья, транспорта и ассистента</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1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Краткая информация о компании</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Название проекта</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Требования проекта</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охвата проекта</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Предоставляемый социальный пакет</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8190"/>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8</w:t>
            </w:r>
          </w:p>
        </w:tc>
        <w:tc>
          <w:tcPr>
            <w:tcW w:w="904" w:type="dxa"/>
            <w:vMerge w:val="restart"/>
            <w:tcBorders>
              <w:top w:val="nil"/>
              <w:left w:val="single" w:sz="4" w:space="0" w:color="auto"/>
              <w:bottom w:val="single" w:sz="4" w:space="0" w:color="auto"/>
              <w:right w:val="single" w:sz="4" w:space="0" w:color="auto"/>
            </w:tcBorders>
            <w:shd w:val="clear" w:color="auto" w:fill="auto"/>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акционерная компания с ограниченной ответственностью информационных технологий "Юйвэн"</w:t>
            </w:r>
          </w:p>
        </w:tc>
        <w:tc>
          <w:tcPr>
            <w:tcW w:w="4819" w:type="dxa"/>
            <w:vMerge w:val="restart"/>
            <w:tcBorders>
              <w:top w:val="nil"/>
              <w:left w:val="single" w:sz="4" w:space="0" w:color="auto"/>
              <w:bottom w:val="single" w:sz="4" w:space="0" w:color="auto"/>
              <w:right w:val="single" w:sz="4" w:space="0" w:color="auto"/>
            </w:tcBorders>
            <w:shd w:val="clear" w:color="auto" w:fill="auto"/>
            <w:hideMark/>
          </w:tcPr>
          <w:p w:rsidR="00EF5296" w:rsidRPr="0000115E" w:rsidRDefault="00EF5296" w:rsidP="00EF5296">
            <w:pP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Шаньдун компания информационных технологий является ведущим национальным поставщиком услуг информационной безопасности, интегрированных решений и профессиональных продуктов, является предприятием высоких и новых технологий национального уровня, эксклюзивным предприятием, определенным Государственной администрацией шифрования как производитель коммерческих шифров и организация, имеющая лицензию на этот вид продаж. Компания имеет сертификат одаренности в безопасном информационном обслуживании, выданный национальным Центром проверки информационной безопасности, обладает возможностями интеграции безопасности информационных систем, оценки рисков, реагирования на чрезвычайные ситуации, обучение технике безопасности и другими. Сфера покрытия бизнес-услуг включает в себя правительство, бизнес, энергетику, финансы, телекоммуникации, транспорт и другие области. Компания была рекомендована провинцией Шаньдун как ключевая компания для вхождения на этот рынок услуг.</w:t>
            </w:r>
            <w:r w:rsidRPr="0000115E">
              <w:rPr>
                <w:rFonts w:ascii="Times New Roman" w:eastAsia="宋体" w:hAnsi="Times New Roman" w:cs="Times New Roman"/>
                <w:sz w:val="20"/>
                <w:szCs w:val="20"/>
                <w:lang w:val="ru-RU"/>
              </w:rPr>
              <w:br/>
            </w:r>
            <w:r w:rsidRPr="0000115E">
              <w:rPr>
                <w:rFonts w:ascii="Times New Roman" w:eastAsia="宋体" w:hAnsi="Times New Roman" w:cs="Times New Roman"/>
                <w:b/>
                <w:bCs/>
                <w:sz w:val="20"/>
                <w:szCs w:val="20"/>
                <w:lang w:val="ru-RU"/>
              </w:rPr>
              <w:t xml:space="preserve">1. Ведущая сила в отрасли по R &amp; D. </w:t>
            </w:r>
            <w:r w:rsidRPr="0000115E">
              <w:rPr>
                <w:rFonts w:ascii="Times New Roman" w:eastAsia="宋体" w:hAnsi="Times New Roman" w:cs="Times New Roman"/>
                <w:sz w:val="20"/>
                <w:szCs w:val="20"/>
                <w:lang w:val="ru-RU"/>
              </w:rPr>
              <w:t>Компания "Юйвэн" создала единственные в стране пароли на уровне провинций и исследовательский центр программных продуктов. Это - исследовательский центр инженерных технологий, приложений и паролей провинции Шаньдун, инженерно-технический центр программного обеспечения провинции Шаньдун, лабораторию паролей и практических инженерных технологий провинции Шаньдун, центр развития корпоративных технологий провинции Шаньдун, и другие R &amp; D структуры. Для обеспечения непрерывности самостоятельных инноваций компании предоставлена превосходная платформа поддержки. Компания имеет научно-исследовательскую команду, насчитывающую более 100 специалистов, в том числе талантливые специалисты высокого уровня составили более 30%. Уровень их знаний охватывает информационную безопасность, криптографию, системную интеграцию, системная архитектуру, разработку программного обеспечения, тестированияпрограммного обеспечения и аппаратных средств. Компания обладает сильным возможностями технического развития.</w:t>
            </w:r>
            <w:r w:rsidRPr="0000115E">
              <w:rPr>
                <w:rFonts w:ascii="Times New Roman" w:eastAsia="宋体" w:hAnsi="Times New Roman" w:cs="Times New Roman"/>
                <w:sz w:val="20"/>
                <w:szCs w:val="20"/>
                <w:lang w:val="ru-RU"/>
              </w:rPr>
              <w:br/>
              <w:t>Годовые R &amp; D инвестиции составили более 14% от объема продаж, чтобы обеспечивает уровень разработок и тестирования лидера отрасли. Компания поддерживает стабильное сотрудничество в области производства, обучения, научных исследований, а также обмен технологиями между лучшими специалистами с Университетом Цинхуа, Пекинским технологическим университетом, Харбинским технологическим университетом, Шаньдунским университетом, Китайским университетом океана и другими университетами. Компания своевременно осваивает тенденции развития безопасных информационных технологий в стране и за рубежом. Компания ежегодно продвигает большое количество новых продуктов, по скорости развития в сфере информационной безопасности занимает одно из первых мест в стране. Компания является одной из немногих компаний информационной безопасности, освоивших технологии производства отечественных паролей.</w:t>
            </w:r>
            <w:r w:rsidRPr="0000115E">
              <w:rPr>
                <w:rFonts w:ascii="Times New Roman" w:eastAsia="宋体" w:hAnsi="Times New Roman" w:cs="Times New Roman"/>
                <w:sz w:val="20"/>
                <w:szCs w:val="20"/>
                <w:lang w:val="ru-RU"/>
              </w:rPr>
              <w:br/>
              <w:t>В последние годы, компания приняла под свою ответственность более 10 спецпроектов Министерства науки и техники, Комиссии развития и реформ, в т. ч. проекты R &amp; D и индустриализации Министерства промышленности и информационных технологий, и прошла приемочную проверку. Компания выиграла почетный "национальный пилотный проект по информатизации" и "национальный высокотехнологичный образцовый проект индустриализации" Комиссии развития и реформ, выиграл почетное звание "Лучшего решения проекта города интеллекта в 2014 году" Министерства промышленности и информационных технологий. В настоящее время компания подала заявки на обеспечение авторских прав для 82 компьютерных технологий, 21 заявку на национальные патенты, 32 продукта получили сертификаты модели продукта с коммерческими паролями, 15 продуктов прошли научно-техническую экспертизу, 3 продукта получили сертификаты национального ключевого нового продукта, ряд основных технологий заполнили пробелы на рынке Китая, находятся на передовых позициях в Китае и продвинутом уровне международного рынка.</w:t>
            </w:r>
            <w:r w:rsidRPr="0000115E">
              <w:rPr>
                <w:rFonts w:ascii="Times New Roman" w:eastAsia="宋体" w:hAnsi="Times New Roman" w:cs="Times New Roman"/>
                <w:sz w:val="20"/>
                <w:szCs w:val="20"/>
                <w:lang w:val="ru-RU"/>
              </w:rPr>
              <w:br/>
            </w:r>
            <w:r w:rsidRPr="0000115E">
              <w:rPr>
                <w:rFonts w:ascii="Times New Roman" w:eastAsia="宋体" w:hAnsi="Times New Roman" w:cs="Times New Roman"/>
                <w:b/>
                <w:bCs/>
                <w:sz w:val="20"/>
                <w:szCs w:val="20"/>
                <w:lang w:val="ru-RU"/>
              </w:rPr>
              <w:t>2. Всеобъемлющий и эффективный потенциал обслуживания.</w:t>
            </w:r>
            <w:r w:rsidRPr="0000115E">
              <w:rPr>
                <w:rFonts w:ascii="Times New Roman" w:eastAsia="宋体" w:hAnsi="Times New Roman" w:cs="Times New Roman"/>
                <w:sz w:val="20"/>
                <w:szCs w:val="20"/>
                <w:lang w:val="ru-RU"/>
              </w:rPr>
              <w:t xml:space="preserve"> Компания создала маркетинговый центре в Пекине и 16 представительств в крупных центральных городах провинций, образовала единую рыночную сеть, покрывающую 26 провинций и более ста крупных и средних городов. После многих лет накопленных научных исследований и разработок, она сформировала линию продуктов безопасности с паролями в качестве ключевой полной информации. Продукция покрывает сетевую безопасность, безопасность хоста, безопасность приложений, безопасность данных, безопасности облака и другие ключевые аспекты информационной безопасности. Платформа безопасности облачных паролей, платформа безопасности сети, платформы управления безопасностью внутренней сети, серверов проверки подписи, цифровой системы проверки подлинности сертификатов, а также другие серийные продукты широко используются в государственных, военных, бизнеса, энергетики, финансов, телекоммуникаций, транспорта, здравоохранения и др. важных областях. Компания установила долгосрочное стратегическое партнерство с CNPC, Sinopec, State Grid, Huawei, Lenovo, Langchao и др. всего более 100 крупных и средних предприятий Китая, и достигла хороших экономических и социальных позиций.</w:t>
            </w:r>
          </w:p>
        </w:tc>
        <w:tc>
          <w:tcPr>
            <w:tcW w:w="1418" w:type="dxa"/>
            <w:tcBorders>
              <w:top w:val="nil"/>
              <w:left w:val="nil"/>
              <w:bottom w:val="single" w:sz="4" w:space="0" w:color="auto"/>
              <w:right w:val="single" w:sz="4" w:space="0" w:color="auto"/>
            </w:tcBorders>
            <w:shd w:val="clear" w:color="auto" w:fill="auto"/>
            <w:vAlign w:val="center"/>
            <w:hideMark/>
          </w:tcPr>
          <w:p w:rsidR="00EF5296" w:rsidRPr="0000115E" w:rsidRDefault="00EF5296" w:rsidP="00EF5296">
            <w:pPr>
              <w:jc w:val="cente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Автономно регулируемая платформа безопасности промышленного управления общими большими данными</w:t>
            </w:r>
          </w:p>
        </w:tc>
        <w:tc>
          <w:tcPr>
            <w:tcW w:w="2409" w:type="dxa"/>
            <w:tcBorders>
              <w:top w:val="nil"/>
              <w:left w:val="nil"/>
              <w:bottom w:val="single" w:sz="4" w:space="0" w:color="auto"/>
              <w:right w:val="single" w:sz="4" w:space="0" w:color="auto"/>
            </w:tcBorders>
            <w:shd w:val="clear" w:color="auto" w:fill="auto"/>
            <w:vAlign w:val="center"/>
            <w:hideMark/>
          </w:tcPr>
          <w:p w:rsidR="00EF5296" w:rsidRPr="0000115E" w:rsidRDefault="00EF5296" w:rsidP="00EF5296">
            <w:pP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Система промышленного контроля (ICS) представляет собой автоматизированную систему управления, состоящую из компьютерного оборудования и частей промышленного управления. В ходе глубиной интеграции информационных технологий и индустриализации и быстрого развития Интернета вещей, системы промышленного управления соединены с помощью различных способов с Интернетом общего пользования и общественными сетями. Однако, под воздействием ограничения базовой технологии, усложнения структуры системы, недостаточной безопасности и стандартов управления, а также многих других факторов, данные и операционные команды, работающие в системе промышленного контроля, в любое время могут пострадать от враждебных сил, коммерческого шпионажа, киберпреступных действий. Автономно регулируемая платформа безопасности промышленного управления общими большими данными использует новейшую архитектуру системы и технологию межплатформенного программного обеспечения паролями отечественного производства, устанавливает единую аутентификацию личности, цифровые подписи и аутентификации, цифровой конверт, шифрование данных, операции целостности данных, единого входа и другие функции PKI безопасности в одном комплексе; централизованное управление, единая регулируемая бизнес-модель, единые технические требования и стандарты интерфейса обслуживания. Осуществление прикладной системы запроса пароля службы промышленной сети равномерного распределения и обработки ресурсов, обеспечение надежного поведения и данных, надежной системы, надежных аппаратных средств, надежного времени, и других надежных службы безопасности для защиты безопасности данных промышленных систем управления, и в конечном счете всей сети управления промышленного оборудования контролируемой, надежной, управляемой, контролируемой и прослеживаемой. Решение контроля автономной саморегулируемой в безопасных условиях промышленной сети в режиме реального времени.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vMerge w:val="restart"/>
            <w:tcBorders>
              <w:top w:val="nil"/>
              <w:left w:val="single" w:sz="4" w:space="0" w:color="auto"/>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предлагает конкурентоспособную зарплату для индустрии и региона. Талантливые специалисты в соответствии с политикой компании имеют право стимулирования акционера. Условия сотрудничества в проекте рассматриваются отдельно.</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3810"/>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00115E"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00115E" w:rsidRDefault="00EF5296" w:rsidP="00EF5296">
            <w:pPr>
              <w:jc w:val="cente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Распознавание лиц, распознавание радужной оболочки, распознавание вены пальца и другие передовые технологических проекты биометрической идентификации и шифрования</w:t>
            </w:r>
          </w:p>
        </w:tc>
        <w:tc>
          <w:tcPr>
            <w:tcW w:w="2409" w:type="dxa"/>
            <w:tcBorders>
              <w:top w:val="nil"/>
              <w:left w:val="nil"/>
              <w:bottom w:val="single" w:sz="4" w:space="0" w:color="auto"/>
              <w:right w:val="single" w:sz="4" w:space="0" w:color="auto"/>
            </w:tcBorders>
            <w:shd w:val="clear" w:color="auto" w:fill="auto"/>
            <w:vAlign w:val="center"/>
            <w:hideMark/>
          </w:tcPr>
          <w:p w:rsidR="00EF5296" w:rsidRPr="0000115E" w:rsidRDefault="00EF5296" w:rsidP="00EF5296">
            <w:pP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Распознавания лиц, распознавания радужной оболочки, распознавание вены пальцев или другие передовые, перспективные, достижимые биометрические технологии идентификации</w:t>
            </w:r>
          </w:p>
        </w:tc>
        <w:tc>
          <w:tcPr>
            <w:tcW w:w="1276"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2629"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EF5296">
        <w:trPr>
          <w:trHeight w:val="2536"/>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9</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компания программного обеспечения с ограниченной ответственностью "Нун'йоу"</w:t>
            </w:r>
          </w:p>
        </w:tc>
        <w:tc>
          <w:tcPr>
            <w:tcW w:w="4819" w:type="dxa"/>
            <w:tcBorders>
              <w:top w:val="nil"/>
              <w:left w:val="nil"/>
              <w:bottom w:val="single" w:sz="4" w:space="0" w:color="auto"/>
              <w:right w:val="single" w:sz="4" w:space="0" w:color="auto"/>
            </w:tcBorders>
            <w:shd w:val="clear" w:color="auto" w:fill="auto"/>
            <w:vAlign w:val="center"/>
            <w:hideMark/>
          </w:tcPr>
          <w:p w:rsidR="00EF5296" w:rsidRPr="0000115E" w:rsidRDefault="00EF5296" w:rsidP="00EF5296">
            <w:pP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Шаньдунская компания программного обеспечения с ограниченной ответственностью "Нун'йоу" с 1996 года начала работать в сфере исследований и разработке продукции информационных технологий для села, специализируется на исследовании и разработке продукции информационных технологий для села более десяти лет, разработала первую программу финансового управления села в Китае, решив тем самым восемь неотложных задач. Компания обладает сильным потенциалом коллективных научных исследований, в настоящее время персонал R &amp; D составляет 40% от общего числа мотрудников, из которых более 20% имеют докторскую степень или степень магистра. Руководящие должности в компании занимают молодежь и люди среднего возраста, внесшие выдающийся вклад в развитие провинции Шаньдун, являющиеся обладателями специальных государственных пособий Кабинета Министров Китая для специалистов в области информатизации "трех сфер сельского хозяйства".До настоящего времени, компания закрепила авторские права на более, чем сорок продуктов компьютерного программного обеспечения, 22 продукта прошли экспертизу по достижениям науки и технологии провинциального уровня, ряд технологий достигли уровня ведущих национальных, было разрешено 8 технологических проблем национального уровня, национальных, получено 28 премий провинциального и муниципального уровня по науке и технике. Эти продукты были включены в национальные приоритетные программы "Факел", "Искра", 863 плана, в список ключевых новых продуктов национального уровня, перечень важных национальных научно-технических проблем и других 39 важных проектов национального и провинциального уровня по вопросам науки и техники. В настоящее время, все эти продукты вступили в оперативную фазу реализации, коэффициент использования на национальном рынке достиг 76%, или 800000 сельскохозяйственных пользователей.</w:t>
            </w:r>
          </w:p>
        </w:tc>
        <w:tc>
          <w:tcPr>
            <w:tcW w:w="1418" w:type="dxa"/>
            <w:tcBorders>
              <w:top w:val="nil"/>
              <w:left w:val="nil"/>
              <w:bottom w:val="single" w:sz="4" w:space="0" w:color="auto"/>
              <w:right w:val="single" w:sz="4" w:space="0" w:color="auto"/>
            </w:tcBorders>
            <w:shd w:val="clear" w:color="auto" w:fill="auto"/>
            <w:vAlign w:val="center"/>
            <w:hideMark/>
          </w:tcPr>
          <w:p w:rsidR="00EF5296" w:rsidRPr="0000115E" w:rsidRDefault="00EF5296" w:rsidP="00EF5296">
            <w:pPr>
              <w:jc w:val="cente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Облачные вычисления, сети, географические информационные системы и другие технологии, используемые в сельской местности</w:t>
            </w:r>
          </w:p>
        </w:tc>
        <w:tc>
          <w:tcPr>
            <w:tcW w:w="2409" w:type="dxa"/>
            <w:tcBorders>
              <w:top w:val="nil"/>
              <w:left w:val="nil"/>
              <w:bottom w:val="single" w:sz="4" w:space="0" w:color="auto"/>
              <w:right w:val="single" w:sz="4" w:space="0" w:color="auto"/>
            </w:tcBorders>
            <w:shd w:val="clear" w:color="auto" w:fill="auto"/>
            <w:vAlign w:val="center"/>
            <w:hideMark/>
          </w:tcPr>
          <w:p w:rsidR="00EF5296" w:rsidRPr="0000115E" w:rsidRDefault="00EF5296" w:rsidP="00EF5296">
            <w:pPr>
              <w:rPr>
                <w:rFonts w:ascii="Times New Roman" w:eastAsia="宋体" w:hAnsi="Times New Roman" w:cs="Times New Roman"/>
                <w:sz w:val="20"/>
                <w:szCs w:val="20"/>
                <w:lang w:val="ru-RU"/>
              </w:rPr>
            </w:pPr>
            <w:r w:rsidRPr="0000115E">
              <w:rPr>
                <w:rFonts w:ascii="Times New Roman" w:eastAsia="宋体" w:hAnsi="Times New Roman" w:cs="Times New Roman"/>
                <w:sz w:val="20"/>
                <w:szCs w:val="20"/>
                <w:lang w:val="ru-RU"/>
              </w:rPr>
              <w:t>Облачное хранение, облачная безопасность, облачная архитектура, постороение облачных платформ, другие технологии облачного программирования, идентификация радичастот (RFID), технологии удаленного управления и другие технологии интернета вещей, а также конкретное применение географических информационных систем в области сельского хозяйства, разработка информационных системам сельского хозяйства в рамках различных платформ.</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договорная, предоставление офиса, лаборатории, технического ассистента, обеспечение жильем</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1E4047">
        <w:trPr>
          <w:trHeight w:val="367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10</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по производству роботов с ограниченной ответственностью "Ао Жуйбо"</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по производству роботов с ограниченной ответственностью "Ао Жуйбо" в основном занимается разработкой и производством мобильных роботов-полицейских, автоматических управляемых транспортных средств или роботов-перевозчиков, роботов-штамповщиков. Компания подала заявку на два патента робота. Компания поддерживает хорошие партнерские отношения с Шаньдунским университетом, Вэйхайским профессиональным институтом и другими местными высшими учебными заведениями. Технический костяк компании составляют многочисленные специалисты с докторской степенью, степенью магистра и старший инженерный состав, которые в соответствии с потребностями клиентов, представляют клиентам индивидуальные решения.</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Разработка системы управления 4-осевым роботом-штамповщиком</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Проект основан на научных исследованиях и разработках для оборудования автоматизации, соответствующего особенностям процесса штамповки, предназначенного для достижения автоматизированного без участия оператора штамповочного производства и оборудования. Он позволяет заменить рабочие руки на различных рабочих местах для штамповки материала, транспортировки материала, подачи материала и выхода продукции, др. видов операций, с КПД на протяжении всей производственной линии до 5 секунд. Проект намерен решить проблемы: (1) Использование системы управления: требуется, чтобы программа контроллера, обработка ввода/вывода, технология контроля отображения и совместного использования могли выполняться одновременно в системе в режиме реального времени (2) Использование системы шин: соответствие одной сети всем задачам, экономия затрат на проводку, синхронизация распределенной частоты, сокращение времени отклика и возможность достижения высокого трафика данных.</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100 000 юаней</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Цзин</w:t>
            </w:r>
          </w:p>
        </w:tc>
      </w:tr>
      <w:tr w:rsidR="00EF5296" w:rsidRPr="00EF5296" w:rsidTr="00EF5296">
        <w:trPr>
          <w:trHeight w:val="1440"/>
        </w:trPr>
        <w:tc>
          <w:tcPr>
            <w:tcW w:w="671" w:type="dxa"/>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Краткая информация о компании</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Название проекта</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Требования проекта</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охвата проекта</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Предоставляемый социальный пакет</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608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11</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акционерная компания ультразвукового оборудования с ограниченной ответственностью "Бо Ян"</w:t>
            </w:r>
          </w:p>
        </w:tc>
        <w:tc>
          <w:tcPr>
            <w:tcW w:w="4819"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    "Вэйхайская акционерная компания ультразвукового оборудования с ограниченной ответственностью "Бо Ян", ранее известная как "Вэйхайская компания электроники с ограниченной ответственностью "Бо Ян", основанная в июле 1999 года, занимается исследованием, разработкой и производством полного спектра ультразвуковой расходомерной продукции в течение 15 лет. Уставный капитал в размере 11.413 млн юаней, в 2013 году завершила реформу системы акционирования, в августе 2014 года успешно провела котировку на новом внебиржевом рынке ценных бумаг в Пекине.</w:t>
            </w:r>
            <w:r w:rsidRPr="00EF5296">
              <w:rPr>
                <w:rFonts w:ascii="Times New Roman" w:eastAsia="宋体" w:hAnsi="Times New Roman" w:cs="Times New Roman"/>
                <w:sz w:val="20"/>
                <w:szCs w:val="20"/>
                <w:lang w:val="ru-RU"/>
              </w:rPr>
              <w:br/>
              <w:t xml:space="preserve">    Вэйхайская акционерная компания ультразвукового оборудования с ограниченной ответственностью "Бо Ян" является субъектом хозяйственной деятельности, объединившим в единое целое производство ультразвукового расходомера и компьютерных систем. В компании работает группа талантливых и высококвалифицированных технических специалистов, которые занимаются компьютерным и механическим проектированием, профессиональные научные сотрудники промышленного управления, старшие инженеры, инженеров и др. 9 человек прошли национальное тестирование программного обеспечения, получив статус инженеров системной интеграции. Компания имеет сильные возможности R &amp; D и управления проектами в области измерительной техники, компьютерного программного обеспечения и аппаратных средств, интеграции систем.</w:t>
            </w:r>
            <w:r w:rsidRPr="00EF5296">
              <w:rPr>
                <w:rFonts w:ascii="Times New Roman" w:eastAsia="宋体" w:hAnsi="Times New Roman" w:cs="Times New Roman"/>
                <w:sz w:val="20"/>
                <w:szCs w:val="20"/>
                <w:lang w:val="ru-RU"/>
              </w:rPr>
              <w:br/>
              <w:t xml:space="preserve">    Компания продемонстрировала тенденцию быстрого развития в последние годы. Последовательно прошла сертификацию ISO9001, национальную сертификацию взрывозащищенности (CQST), сертификацию программных продуктов и получила ряд авторских прав и патентов на них. Компания также получила премию научно-технического прогресса провинции Шаньдун 3-го класса, звание высокотехнологичного предприятия в провинции Шаньдун, а также за разработку ультразвукового расходомера стала единственной компанией в Китае, получившей поддержку инновационного фонда Министерства науки и техники. В 2013 и 2014 гг. два раза подряд удостоена звания предприятия отличной инкубации города Вэйхай. Все эти достижения заложили прочный фундамент развития компании.</w:t>
            </w:r>
            <w:r w:rsidRPr="00EF5296">
              <w:rPr>
                <w:rFonts w:ascii="Times New Roman" w:eastAsia="宋体" w:hAnsi="Times New Roman" w:cs="Times New Roman"/>
                <w:sz w:val="20"/>
                <w:szCs w:val="20"/>
                <w:lang w:val="ru-RU"/>
              </w:rPr>
              <w:br/>
              <w:t xml:space="preserve">    Продукция компании широко используется при создании ирригации и водных ресурсов, при измерениях водоснабжения, муниципальных и заводских сточных вод, при измерениях промышленных процессов в нефтяной, нефтехимической, сталелитейной, горнодобывающей, пищевой и других отраслях. Продукция характеризуется высокой точностью, стабильностью и надежностью измерения, и получила признание рынка. Компании придерживается корпоративного духа "самосовершенствования, стремления к превосходству", в результате неустанных усилий, успешно разработала ультразвуковой расходомер разницы времени, доплеровский ультразвуковой расходомер, ультразвуковой расходомер неполноэкранных труб, ультразвуковой счетчик воды, ультразвуковой счетчик тепла, система беспроводного интернета вещей, GPRS / GSM ультразвуковой моноблочный водомер и другие серийные продукты. Компания является единственной специализированной производственной базой полного спектра ультразвуковых расходомеров.</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Технология профиля импульсной доплеровской скорости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Основная технология для измерения скорости потока текучей среды и измерения уровня жидкости. Можно измерять трубопроводы или русла рек, с помощью этой технологии можно измерить сечение скорости поотока.</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Годовая зарплата 100-300 тысяч юаней</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2678"/>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12</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научно-техническая компания с ограниченной ответственностью "Чжунцин Чжинэн"</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научно-техническая компания с ограниченной ответственностью "Чжунцин Чжинэн" основана в технологическом инкубаторе Вэйхая "Жуйсинь", ее центр R &amp; D создан в столице, Пекине. Компания пригласила для сотрудничества талантливый персонал высокого уровня из Китайской академии наук, Университета Цинхуа, Пекинского технологического университета, Пекинского университета аэронавтики и астронавтики и других известных университетов со степенями магистров и докторов. Производство и продажи компании расположены в городе Вэйхай провинции Шаньдун. Персонал R &amp; D (исследований и разработок) компании уже давно работает над вопросами зрительного восприятия роботов, управления роботами, сварочных систем и другими аспектами. На протяжении многих лет компания успешно разработала множество продуктов для видящих роботов и получила ряд национальных патентов. В настоящее время, компания занимается разработкой, производством и продажами интеллектуальных систем роботов-сварщиков, успешно запустила сварочную коляску со зрительной функцией наведения по всем позициям, портальная корабельная роботизированная система смарт-сварки. Компания с помощью уникальной технологии 3D лазерного зрения улучшила процесса сварки, повысила эффективность сварки и качество сварного шва. Мощные инновационные знания и практический опыт в производственном процессе дают возможность компании предоставлять клиентам полный спектр интеллектуальных сварочных систем и решений.</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Разработка видеодатчика сварки с механизмом защиты анти-дугового вмешательства, или разработка ключевых алгоритмов</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 помощью механических разработок или алгоритмических методов визуального программного обеспечения улучшить помехоустойчивость датчика к сварочной дуге. Необходимо довести точность онлайн-образа до 90%</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Ежемесячная зарплата 8000 и более юаней</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Цзин</w:t>
            </w:r>
          </w:p>
        </w:tc>
      </w:tr>
      <w:tr w:rsidR="00EF5296" w:rsidRPr="00EF5296" w:rsidTr="00EF5296">
        <w:trPr>
          <w:trHeight w:val="483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13</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компания информационных технологий с ограниченной ответственностью "Кэжунь"</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создала в провинции Шаньдун Центр инженерных технологий (исследование продовольственной и сельскохозяйственной продукции), который является предприятием "двойной" сертифиции и, одновременно, высокотехнологичным предприятием. В настоящее время компания имеет семнадцать авторских прав программного обеспечения, два аттестованных научно-технических результата. Компания приняла участие в программе "Искра" Министерства науки и технологий, проекте решения ключевых проблем в области науки и техники отдела науки и техники Комитета по экономике и информатизации провинции Шаньдун. Компания имеет облачную сервисную платформу для отслеживания качества пищевых продуктов и сельскохозяйственной продукции, которую она предложила для качественного обслуживания более чем тысячи предприятий. Компания получила кредитную линию на 10 млн. юаней от научно-технического отделения коммерческого банка города Вэйхая, а также достигла стратегических инвестиционных намерений с рядом отечественных инвестиционных фондов .</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Платформы управления облачными услугами для сельского хозяйства, основанные на мудрости интернета вещей</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 помощью интернета вещей и других сенсорных устройств получить доступ к соответствующим данным. С помощью анализа больших данных и устройств дистанционного управления, провести соответствующее интеллектуальное управление операциями, повысить уровень интеллектуального управления сельскохозяйственного производства</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IT</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Зарплаты не меньше, чем в среднем по отрасли. После того, как компания станет котироваться на новом биржевом рынке, возможно стимулирование в виде получения прав акционера. Жилищная субсидия, компенсация за телефонную связь, др. виды материальной помощи, официальный отпуск и выходные, оплата выходных дней и т.д.</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2111"/>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14</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электроники с ограниченной ответственностью "Шуан Фэн"</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   Вэйхайская компания электроники с ограниченной ответственностью "Шуан Фэн" - это высокотехнологичное акционерное предприятие, специализирующееся на производстве цифровых сейсморазведывальных датчиков. Основная продукция образует пять серий, более 50 видов, широко используемых в геологоразведке нефтяных полей, разведке угольных месторождений, измерении колебаний мостов, дорожных насыпей и других областях. Продукция экспортируется в Северную Америку, Ближний и Средний Восток, Восточную Европу, Юго-Восточную Азию, всего в несколько десятков стран и регионов. Предприятие награждено провинциальными, муниципальными, районными и другими почетными званиями государственных ведомств на различных уровнях: "Предприятие высокой репутации провинции Шаньдун", "Предприятие провинциального уровня, неукоснительно выполняющее контракт и дорожащее доверием", "Одно из 100 крупнейших частных предприятий", "Передовое предприятие технологических инноваций", "Передовое предприятие по уплате налогов" и т.п.</w:t>
            </w:r>
            <w:r w:rsidRPr="00EF5296">
              <w:rPr>
                <w:rFonts w:ascii="Times New Roman" w:eastAsia="宋体" w:hAnsi="Times New Roman" w:cs="Times New Roman"/>
                <w:sz w:val="20"/>
                <w:szCs w:val="20"/>
                <w:lang w:val="ru-RU"/>
              </w:rPr>
              <w:br/>
              <w:t xml:space="preserve">    Компания имеет сильные технологические инновации и возможности разработки продукта, предприятия в настоящее время обладает "Корпоративным технологическим центром провинции Шаньдун" и "Исследовательским центром инженерных технологий MEMS и информационной телестезии провинции Шаньдун". Компания создала рабочие места для специалистов со званием доктора наук и R &amp; D платформу за рубежом (Канада).</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Динамический мониторинг и анализ вибрационных испытаний</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Комплексное проектирование и программирование архитектуры программного обеспечения, анализ и обработка информации, собранной в результате вибрационного тестирования</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电子信息</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Заработная плата 100-300 тыс. юаней, компания может предоставить жилье. Возможно техническое сотрудничество.</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264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15</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вышивки с ограниченной ответственностью "Юнь Сян".</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Основные технологии, используемые компанией - это домашний текстиль и изделия ручной работы высокого класса с вышивкой ажурной строчкой. В компании работают вице-президент Китайской ассоциации текстиля, член правления Китай ассоциации искусств и ремесел, заместитель председателя ассоциации искусств и ремесел провинции Шаньдун. Компания создала Национальный музей исскуства текстильных ремесел, рабочую студию мастерства, науки и техники. Компания имеет научно-исследовательский центр инженерных технологий особых текстильных технологий провинции Шаньдун, корпоративный центр технологий провинции Шаньдун, Центр промышленного дизайна провинции Шаньдун, Центр R &amp; D технологии вышивки провинции Шаньдун. Получено три патента, используется шесть патентов на новые модели, более 400 патентов внешнего дизайна, семь научных исследований провинциального уровня, выполняют 10 провинциальных инновационных проектов.</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Проекты, основанные на интеллектуальной интеграции технологий производства текстильной промышленности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Проект, в основном, исследует ключевые технологии шаньдунской вышивки и автоматизации замочной вышивки, автоматизации складной упаковки и интеллектуальное управление процессом производства домашнего текстиля.</w:t>
            </w:r>
          </w:p>
        </w:tc>
        <w:tc>
          <w:tcPr>
            <w:tcW w:w="1276"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机械制造</w:t>
            </w:r>
          </w:p>
        </w:tc>
        <w:tc>
          <w:tcPr>
            <w:tcW w:w="2629"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Месячная заработная плата, комиссия за выполнение проекта, 120 квадратных метров жилья</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Вэньдэн</w:t>
            </w:r>
          </w:p>
        </w:tc>
      </w:tr>
      <w:tr w:rsidR="00EF5296" w:rsidRPr="00EF5296" w:rsidTr="00EF5296">
        <w:trPr>
          <w:trHeight w:val="360"/>
        </w:trPr>
        <w:tc>
          <w:tcPr>
            <w:tcW w:w="15288" w:type="dxa"/>
            <w:gridSpan w:val="9"/>
            <w:tcBorders>
              <w:top w:val="nil"/>
              <w:left w:val="nil"/>
              <w:bottom w:val="nil"/>
              <w:right w:val="nil"/>
            </w:tcBorders>
            <w:shd w:val="clear" w:color="auto" w:fill="auto"/>
            <w:vAlign w:val="center"/>
            <w:hideMark/>
          </w:tcPr>
          <w:p w:rsidR="00EF5296" w:rsidRPr="00EF5296" w:rsidRDefault="00EF5296" w:rsidP="00EF5296">
            <w:pPr>
              <w:jc w:val="center"/>
              <w:rPr>
                <w:rFonts w:ascii="Times New Roman" w:eastAsia="宋体" w:hAnsi="Times New Roman" w:cs="Times New Roman"/>
                <w:color w:val="DD0806"/>
                <w:sz w:val="32"/>
                <w:szCs w:val="32"/>
                <w:lang w:val="ru-RU"/>
              </w:rPr>
            </w:pPr>
            <w:r w:rsidRPr="00EF5296">
              <w:rPr>
                <w:rFonts w:ascii="Times New Roman" w:eastAsia="宋体" w:hAnsi="Times New Roman" w:cs="Times New Roman"/>
                <w:color w:val="DD0806"/>
                <w:sz w:val="32"/>
                <w:szCs w:val="32"/>
                <w:lang w:val="ru-RU"/>
              </w:rPr>
              <w:t>Проектирование и изготовление механизмов (5)</w:t>
            </w:r>
          </w:p>
        </w:tc>
      </w:tr>
      <w:tr w:rsidR="00EF5296" w:rsidRPr="00EF5296" w:rsidTr="00EF5296">
        <w:trPr>
          <w:trHeight w:val="1440"/>
        </w:trPr>
        <w:tc>
          <w:tcPr>
            <w:tcW w:w="671"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Краткая информация о компании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Название проекта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Требования проекта</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охвата проекта</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Предоставляемый социальный пакет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1725"/>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16</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интеллектуального управления температурой с ограниченной ответственностью "Шуанфэн Ханьбай"</w:t>
            </w:r>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интеллектуального управления температурой с ограниченной ответственностью "Шуанфэн Ханьбай" является совместным предприятием Вэйхайской компании электроники "Шуан Фэн" и компании "Ханьбай" Южной Кореи. Компания специализируется на разработке, проектировании и производстве регуляторов температуры, годовая производительность составляет более 20 миллионов единиц. Продукция широко используется в бытовых приборах с функцией регулирования температуры, автомобилях, холодильниках, кондиционерах, электродвигателях, микроволновых печах, водонагревателях и кухонные плитах, кофеварках, утюгах и так далее. Компания унаследовала строгую систему контроля качества корейской компании "Ханьбай", ее продукция характеризуется стабильным качеством и надежностью характеристик. Благодаря наиболее конкурентоспособным ценам, продукция завоевала доверие многих известных зарубежных компаний, продукция экспортируется в страны Европы, Америки и Австралии. Компания установила долгосрочные отношения сотрудничества с Samsung , LG, Electrolux, Мэйлин, Hisense и другими компаниями.</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Конструирование и разработка биметаллического пластинчатого механического терморегулятора</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Биметаллический механический пластинчатый терморегулятор. Возможность проектировать и разрабатывать инновационные и практичные биметаллические механические терморегуляторы и возможность прохождения одноразовой сертификации UL</w:t>
            </w:r>
          </w:p>
        </w:tc>
        <w:tc>
          <w:tcPr>
            <w:tcW w:w="1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机械制造</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200 тысяч юаней и выше</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1515"/>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Проектирование и разработки в области электронных терморегуляторов</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электронных терморегуляторов. Возможность проектирования и разработки инновационных и практичных электронных терморегуляторов, и возможность прохождения одноразовой сертификации через UL</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EF5296">
        <w:trPr>
          <w:trHeight w:val="4095"/>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17</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акционерная компания с ограниченной ответственностью "Юань Хан"</w:t>
            </w:r>
          </w:p>
        </w:tc>
        <w:tc>
          <w:tcPr>
            <w:tcW w:w="4819" w:type="dxa"/>
            <w:tcBorders>
              <w:top w:val="nil"/>
              <w:left w:val="nil"/>
              <w:bottom w:val="single" w:sz="4" w:space="0" w:color="auto"/>
              <w:right w:val="single" w:sz="4" w:space="0" w:color="auto"/>
            </w:tcBorders>
            <w:shd w:val="clear" w:color="auto" w:fill="auto"/>
            <w:hideMark/>
          </w:tcPr>
          <w:p w:rsidR="00EF5296" w:rsidRPr="00EF5296" w:rsidRDefault="00EF5296" w:rsidP="00EF5296">
            <w:pPr>
              <w:spacing w:after="240"/>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акционерная компания с ограниченной ответственностью "Юань Хан" является первоклассным национальным поставщиком промышленного оборудования и систем для пищевой и фармацевтической промышленности, компанией, котрирующейся на новом внебиржевом рынке ценных бумаг (код акций 830772). Компания, в основном, предоставляет услуги на глобальном рынке жидких пищевых продуктов, сельскохозяйственной и биомедицинские отрасли. Компания постоянно квалифицируется, как национальное высокотехнологичное предприятий, завод занимает площадь в 130 му (1 му: ед. площади=0.07 га), производственные площади завода 60 000 квадратных метров, имеет портальные обрабатывающие центры с ЧПУ , лазерную резку и другое габаритное и точное производственное оборудование, всегл более 50 единиц. В компании более 200 сотрудников, имеется корпоративный технологический центр провинции Шаньдун, 51 человек работают в научно-исследовательской команде, включая специалистов, приглашенных по национальной программе "Программа 1000 талантов" , программе провинции Шаньдун "Ученый горы Тхайшань", "Таланты прибрежного региона полуострова Шаньдун". Компания подала заявки на 20 национальных патентов, самостоятельно разработала 3 отраслевых стандарта, получила 2-ю премию Китайской ассоциации легкой промышленности за прогресс в области науки и техники, первой получила сертификат ATEX Евросоюза, сертификаты поставщика, отвечающего стандартам ABInBev и SAB Miller 500 крупнейших компаний мира. Компания в области производства оборудования для обработки сырья для пищевых продуктов и медикаментов, дробильного оборудования, фильтр-прессования сусла, резервуаров для осахаривания и брожения, а также интеллектуальных систем управления этими видами оборудования, а также других сферах, имеет преимущество комплексного характера услуг. Компания выполняет под ключ более 300 проектов, включая предварительную обработку до подачи сырья, осахаривание, биологические резервуары. Доля компании в подотраслях на внутреннем рынке составляет более чем 90%. Компания в течение многих лет сохраняет первое место в стране, ее продукция была успешно использована в более чем 20 центрах провинций, имеет зарубежных заказчиков из Германии, Японии, Юго-Восточной Азии, Западной Азии и Африки. Компания участвует в более 10 региональных проектах по науки, технике и производству, в том числе Национальных программы поддержки науки и техники, ключевых проектах подъема промышленности и модернизации технологий Национальной комиссии развития и реформ, инновационном фонде Министерство науки и технологий, программе "Факел" и других крупных проектах провинции Шаньдун. Компания стала организацией-директором распорядителем Китайской Ассоциации оборудования для легкой промышленности, организацией-директором распорядителем комиссии по науке, обучению и дизайну оборудования Китайской ассоциации производителей вина.</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Автоматическая система дозирования жидких веществ для фармацевтической промышленности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 соответствии с требованиями ассортимента производства фармацевтической компании достижение автоматического дозирования жидких продуктов, в том числе автоматической подачи жидкости, воды, взвешивания, смешивания, упаковки, транспортировки жидкости, климат-контроля, он-лайн CIP, SIP и так далее. Проектирование, изготовление, материалы и узлы, а также настройки должны соответствовать требованиям Китая в отношении стерильных инъекционных продуктов. Чистый сжатый воздух 0.6Mpa, чистота азота 99,99% -99,9995%, средняя температура в помещении составляет около 20 градусов, средняя влажность воздуха в помещении около 40%, вода для инъекций под давлением 0.2MPa, чистый пар под давлением 0.2MPa, давление вакуума -0.1Mpa, давление циркулирующей воды 0.2Mpa, давление промышленного пара 0.4Mpa</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机械制造</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После заключения соглашения по взаимному согласию, обеспечить заработную плату, жилье и другие льготы для эксперта, а также обеспечить помещения и оборудование для научно-исследовательской работы, обеспечить мощные гарантии для сотрудничества экспертов с предприятиями</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Гао</w:t>
            </w:r>
          </w:p>
        </w:tc>
      </w:tr>
      <w:tr w:rsidR="00EF5296" w:rsidRPr="00EF5296" w:rsidTr="00EF5296">
        <w:trPr>
          <w:trHeight w:val="414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18</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акционерная компания числового программного управления с ограниченной ответственностью "Хуадун"</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акционерная компания числового программного управления с ограниченной ответственностью "Хуадун" была основана в 2002 году. Компания - это высокотехнологичное предприятие, производящее высокоскоростные, высокоточные, многоосные, сложные, крупные, тяжелые станки с ЧПУ и функциональные узлы. Компания в июне 2008 года появилась в публичном листинге на Шэньчжэньской фондовой бирже. К концу 2014 года общий объем активов 2,38 млрд юаней, доход от продаж составил 346 миллионов юаней. Компания имеет три R &amp; D центра провинциального уровня, создала рабочие места для академиков и специалистов с докторскими степенями. Компания производит три фирменных продукта провинции Шаньдун, а торговая марка "HDCNC" была оценена как известный бренд провинции Шаньдун. Компания всего получила авторские права на 120 патентов, в том числе 26 патентов на изобретения и 3 патента на программное обеспечение. В общей сложности 55 новых продуктов прошли техническую экспертизу провинциального уровня. Ряд продуктов получили провинциальные и муниципальные премии в области науки и техники. В 2011 году компания поочередно взяла на себя ответственность за пять национальных и провинциальных ключевых проектов.</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Надежные технологии и инновационные исследования по крупному и точному портальному шлифовальному станку с ЧПУ</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 рамках этого исследования решаются долгосрочные проблемы надежности технологии отечественных крупногабаритных точных портальных шлифовальных станков с ЧПУ. При проведении инновационных исследований технической надежности небольшого образца продукции такой категории и в процессе его применения, новое понятие междисциплинарного взаимодействия и взаимосвязи неисправностей следует перевести в надежные технологии инновационные исследования. Разработать технологии управления, обеспечивающие точность и надежность, а также применение и валидацию исследуемого и разрабатываемого продуктов, в целях увеличения отечественными крупногабаритными точными шлифовальными станков с ЧПУ показателя надежности MTBF более чем на 50%, что близко к или достигает международного передового уровня аналогичных продуктов.</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机械制造</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Заработная плата в зависимости от обстоятельств, предоставляется бесплатное жилье, оплата телефонной связи, транспорта, обеспечение R &amp; D лабораторией .</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Цзин</w:t>
            </w:r>
          </w:p>
        </w:tc>
      </w:tr>
      <w:tr w:rsidR="00EF5296" w:rsidRPr="00EF5296" w:rsidTr="00EF5296">
        <w:trPr>
          <w:trHeight w:val="2835"/>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19</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морских механизмов с ограниченной ответственностью г. Жушань</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морских механизмов с ограниченной ответственностью г. Жушань создана 4 июня 2014 года после регистрации в торгово-промышленном органе, уставный капитал в размере 10 миллионов юаней. На нынешнем этапе планирования компания, в основном, производит штамповку автозапчастей, корпуса аккумуляторов новых источников энергии и т.д. Автомобильное штамповочное оборудование, в общей сложности, насчитывает четыре производственные линии, что обеспечивает производство крупных, средних и мелких штамповок. Штамповочное производство применяет точно контролируемую обработку, что делает продукцию стабильной формовки, без заусениц, без вытяжных линий, постоянно повышается его эффективность, индекс PPM равен 90, годовой мощность достигает 3 млн. единиц. В настоящее время основными клиентами Яньтайская GM (Дженерал Моторс), Шанхайкая Volkswagen. Кроме того, в проекте аккумуляторов новой энергии, нынешними основными клиентами являются лидеры отрасли, аккумуляторная компания Госюань. В настоящее время этот проект находится в ранней стадии разработки.</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Проект комплектующих для аккумуляторов новой энергии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Требуется дизайн пресс-формы, штамповочное автоматизированное производство, технология производства оболочки автомобильных аккумуляторов новой энергии и др.</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机械制造</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Используется метод технологических акций (стать пайщиком, передав в качестве взноса техническую разработку). Учитывая степень фактического выполнения проекта, дается около 20% акций, общий объем инвестиций на предварительном этапе составляет около 15 миллионов юаней.</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Город Жушань</w:t>
            </w:r>
          </w:p>
        </w:tc>
      </w:tr>
      <w:tr w:rsidR="00EF5296" w:rsidRPr="00EF5296" w:rsidTr="00EF5296">
        <w:trPr>
          <w:trHeight w:val="5796"/>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20</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машиностроительная компания с ограниченной ответственностью "Хайшань"</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Шаньдунская машиностроительная компания с ограниченной ответственностью "Хайшань" расположена в восточном прибрежном городе Шаньдуньского полуострова - Жунчхэн. Компания 29 января 2015 создана на основе реорганизованнной из акционерной компании с ограничеснной ответственностью Синьцзянского механического научно-исследовательского института в машиностроительную компанию с ограниченной ответственностью "Хайшань" г. Жунчхэн из корпорации "Чишань". Шаньдунская машиностроительная компания с ограниченной ответственностью "Хайшань" в настоящее время занимает площадь 220000 квадратных метров, строительная площадь 180000 квадратных метров, совокупные активы 380 миллионов юаней, более 500 штатных сотрудников, с квалификацией университетского образования и выше, а также инженерно-технического персонала более 120 человек. Компания применяет передовые методы обработки, штамповки и сварки, покраски и электрофореза, производственной линии общей сборки и др.          </w:t>
            </w:r>
            <w:r w:rsidRPr="00EF5296">
              <w:rPr>
                <w:rFonts w:ascii="Times New Roman" w:eastAsia="宋体" w:hAnsi="Times New Roman" w:cs="Times New Roman"/>
                <w:sz w:val="20"/>
                <w:szCs w:val="20"/>
                <w:lang w:val="ru-RU"/>
              </w:rPr>
              <w:br/>
              <w:t>Акционерная компания с ограничеснной ответственностью Синьцзянского механического научно-исследовательского института планирует в течение ближайших нескольких лет инвестировать около 350 миллионов юаней на комплексную модернизацию инфраструктуры и производственных мощностей компании. Будет отремонтирован и расширен сборочный цех, малярный цех, комплексный цех и опытный цех R &amp; D и т.д., годовая производительность достигнет 5000 единиц (комплектов) комбайнов для уборки крупного зерна, фуража, сельско-хозяйственной техники и других серийных изделий. После того, как проект будет завершен, годовой доход от продаж превысит 500 миллионов юаней, что позволит Шаньдунской машиностроительной компании с ограниченной ответственностью "Хайшань" организовать производство сельскохозяйственной техники и оборудования, достигающего передового уровня в этой отрасли отечественной промышленности.</w:t>
            </w:r>
            <w:r w:rsidRPr="00EF5296">
              <w:rPr>
                <w:rFonts w:ascii="Times New Roman" w:eastAsia="宋体" w:hAnsi="Times New Roman" w:cs="Times New Roman"/>
                <w:sz w:val="20"/>
                <w:szCs w:val="20"/>
                <w:lang w:val="ru-RU"/>
              </w:rPr>
              <w:br/>
              <w:t>В настоящее время ведущим продуктом, производимым компанией, является серийный 4-колесный трактор марки "Хайшань" 30-120 лошадиных сил, годовая производственная мощность 30000 единиц; 2-х, 3-х и 4-х полосный самоходный зерноуборочный комбайн марки "Хайшань", годовая производственная мощность 10000 единиц. Так, на кукурузоуборочный комбайн было получено более тридцати национальных патентов. Комбайн 4Y выиграл премию провинции Шаньдун в области достижений науки и техники, Министерством науки и технологий был включен в Национальную программу "Искра". Корпоративный R &amp; D центр является технологическим центром провинции Шаньдун. Товарный знак марки "Хайшань" является известным товарным знаком провинции Шаньдун. Трактора и кукурузоуборочные комбайны компании являются продуктами известных марок в провинции Шаньдун, заслужили названия "Бренд высокой оценки потребителя", "Национальный продукт высокой оценки потребителями качества продукции", "Топ десять предприятий по качеству постпродажного обслуживания» и др. Компания всегда придерживаемся бизнес-цели "качество прежде всего, сервис-найвысшая ценность". Для компании главным указателем движения вперед является научно-технический прогресс. Она делает все для того, чтобы создать нужный пользователю продукт.</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Делится на три: 1. Практическое применение интеграции электронных и механических систем в оборудовании и продукции 2. Распределение навыков автоматизации колесных тракторов и облегчение поиска неисправностей 3. Высокоинтеллектуальная конфигурация продукции уборочной техники</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Проблемы, которые предстоит решить: 1. Оборудование интеграции электронных и механических систем и эффективный оптимальный проектант; 2. Проектант тракторов высокого класса, включающий в себя: применение на изделии цифрового дисплэя компьютера и программирования, проектирование автоматической системы диагностики неисправностей. 3. Привлечение профессионалов уборочной техники, особенно сочетающих современные агротехнологии с работой программирования, а также проектанты компьютерных терминалов индикации и диагностики неисправностей уборочных машин.</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机械制造</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1. Оплатить социального обеспечения, медицинской страховки и т.д.; 2. Базовый оклад + должностной оклад; 3. Предприятие выплачивает субсидию на питание + пособие на транспортные расходы (на работу и с работы); 4. В зависимости от условий и результатов труда, реализует систему заработной платы, включающую субсидию для технической должности</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Город Жунчхэн </w:t>
            </w:r>
          </w:p>
        </w:tc>
      </w:tr>
      <w:tr w:rsidR="00EF5296" w:rsidRPr="00EF5296" w:rsidTr="00EF5296">
        <w:trPr>
          <w:trHeight w:val="360"/>
        </w:trPr>
        <w:tc>
          <w:tcPr>
            <w:tcW w:w="15288" w:type="dxa"/>
            <w:gridSpan w:val="9"/>
            <w:tcBorders>
              <w:top w:val="nil"/>
              <w:left w:val="nil"/>
              <w:bottom w:val="nil"/>
              <w:right w:val="nil"/>
            </w:tcBorders>
            <w:shd w:val="clear" w:color="auto" w:fill="auto"/>
            <w:vAlign w:val="center"/>
            <w:hideMark/>
          </w:tcPr>
          <w:p w:rsidR="00EF5296" w:rsidRPr="00EF5296" w:rsidRDefault="00EF5296" w:rsidP="00EF5296">
            <w:pPr>
              <w:jc w:val="center"/>
              <w:rPr>
                <w:rFonts w:ascii="Times New Roman" w:eastAsia="宋体" w:hAnsi="Times New Roman" w:cs="Times New Roman"/>
                <w:color w:val="DD0806"/>
                <w:sz w:val="32"/>
                <w:szCs w:val="32"/>
                <w:lang w:val="ru-RU"/>
              </w:rPr>
            </w:pPr>
            <w:r w:rsidRPr="00EF5296">
              <w:rPr>
                <w:rFonts w:ascii="Times New Roman" w:eastAsia="宋体" w:hAnsi="Times New Roman" w:cs="Times New Roman"/>
                <w:color w:val="DD0806"/>
                <w:sz w:val="32"/>
                <w:szCs w:val="32"/>
                <w:lang w:val="ru-RU"/>
              </w:rPr>
              <w:t>Морская фауна и флора, продовольствие (7)</w:t>
            </w:r>
          </w:p>
        </w:tc>
      </w:tr>
      <w:tr w:rsidR="00EF5296" w:rsidRPr="00EF5296" w:rsidTr="00EF5296">
        <w:trPr>
          <w:trHeight w:val="1440"/>
        </w:trPr>
        <w:tc>
          <w:tcPr>
            <w:tcW w:w="671"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Краткая информация о компании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Название проекта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Требования проекта</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охвата проекта</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Предоставляемый социальный пакет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2835"/>
        </w:trPr>
        <w:tc>
          <w:tcPr>
            <w:tcW w:w="671" w:type="dxa"/>
            <w:vMerge w:val="restart"/>
            <w:tcBorders>
              <w:top w:val="nil"/>
              <w:left w:val="single" w:sz="4" w:space="0" w:color="auto"/>
              <w:bottom w:val="single" w:sz="4" w:space="0" w:color="000000"/>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21</w:t>
            </w:r>
          </w:p>
        </w:tc>
        <w:tc>
          <w:tcPr>
            <w:tcW w:w="904" w:type="dxa"/>
            <w:vMerge w:val="restart"/>
            <w:tcBorders>
              <w:top w:val="nil"/>
              <w:left w:val="single" w:sz="4" w:space="0" w:color="auto"/>
              <w:bottom w:val="single" w:sz="4" w:space="0" w:color="000000"/>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акционерная компания морского развития с ограниченной ответственностью "Хао Данцзя"</w:t>
            </w:r>
          </w:p>
        </w:tc>
        <w:tc>
          <w:tcPr>
            <w:tcW w:w="4819" w:type="dxa"/>
            <w:vMerge w:val="restart"/>
            <w:tcBorders>
              <w:top w:val="nil"/>
              <w:left w:val="single" w:sz="4" w:space="0" w:color="auto"/>
              <w:bottom w:val="single" w:sz="4" w:space="0" w:color="000000"/>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Корпорация "Хао Данцзя" была создана в 1978 году, специализируется на выращивании морских продуктов, глубокой переработке морских продуктов, получении активных морских веществ, исследованиях и разработке морских функциональных продуктов питания, индустриализации производства и реализации ведущих национальных сельскохозяйственных предприятий, она сформировала систему хозяйствования цепей интеграции целой отрасли. В сфере аквакультуры компания имеет самую большую в стране базу для разведения морепродуктов: базу площадью 50000 му (1 му = 0.07 га) вокруг моря, базу площадью 210 тыс. му для разведения морепродуктов прямо в море, 400000 квадратных метров площадей водного промышленного рассадника. Годовая производительность свежего женьшеня составляет 5000 тонн, съедобных медуз 4000 тонн, водорослей 50000 тонн. В отношении рыболовства в открытом море, компания владеет 40 рыболовными и рефрижераторными суднами, годовой вылов морепродуктов составляет 150000 тонн. В пищевой промышленности, компания имеет 17 заводов по производству продуктов питания, 3000 квадратных метров заводских площадей для экстрагирования активных веществ, 3000 квадратных метров производства, соответствующего стандартам GMP, годовая производственная мощность составляет 150000 тонн. В отношении технологических инноваций, компания обладает корпоративным техническим центром национального уровня и другими 12 национальными и региональными платформами научно-технических инноваций, другими корпоративными техническими центрами, в том числе "Хао Данцзя", национальным инновационным стратегическим альянсом по промышленной технологии выращивания трепангов, ключевой лабораторией провинции Шаньдун по глубокой переработке морских деликатесов, комплексной академической рабочей станцией и т.д. В производственно-научном направлении компания тесно сотрудничает с Цзяннаньским университетом, академией наук провинции Шаньдун, Китайским университетом океана, Китайской академией наук, Китайской академией аквакультуры и т.д. Компания активно сотрудничает в сферах марикультуры, морепродуктов глубокой переработки, морских активных веществ, разработки морских функциональных пищевых продуктов. Также компанией накоплен богатый опыт передачи достижений. Компания выиграла 2-ю национальную премию научно-технологического прогресса (1), 1-ю премию научно-технического прогресса провинции Шаньдун (2), 2-ю премию научно-технического прогресса провинции Шаньдун (1) и другие награды в области науки и техники, всего более 10.</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Модели и виды аквакультуры</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Корпорация "Хао Данцзя" в настоящее время имеет базу для разведения морских живых продуктов площадью 50 000 му вокруг моря, базу площадью 20 000 му для разведения продуктов в море, водную племенную базу площадью 350000 квадратных метров, морскую племенную базу площадью 300000 квадратных метров. Все эти производственные мощности созданы, главным образом, для интегрированных методов выращивания трепанга. Но в настоящее время модели выращивания этой культуры относительно просты, компания хотела бы развивать некоторые более эффективные для аквакультуры виды культур</w:t>
            </w:r>
          </w:p>
        </w:tc>
        <w:tc>
          <w:tcPr>
            <w:tcW w:w="1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海洋经济</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Жилье, страхование, льготы по отпуску и выходным дням, предоставляют солидной заработной платы и пособий по социальному обеспечению.</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Город Жунчхэн </w:t>
            </w:r>
          </w:p>
        </w:tc>
      </w:tr>
      <w:tr w:rsidR="00EF5296" w:rsidRPr="00EF5296" w:rsidTr="00EF5296">
        <w:trPr>
          <w:trHeight w:val="1905"/>
        </w:trPr>
        <w:tc>
          <w:tcPr>
            <w:tcW w:w="671" w:type="dxa"/>
            <w:vMerge/>
            <w:tcBorders>
              <w:top w:val="nil"/>
              <w:left w:val="single" w:sz="4" w:space="0" w:color="auto"/>
              <w:bottom w:val="single" w:sz="4" w:space="0" w:color="000000"/>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000000"/>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000000"/>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Как эффективно контролировать гидролиз белка трепангов в условиях комантной температуры</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 настоящее время, если содержание влаги в съедобном трепанге составляет 60% и более, то при помещении продукта в условия комнатной температуры происходит естественный гидролиз продукта. В настоящее время такой вид продукта может сохраняться только в условиях заморозки или охлаждения</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EF5296">
        <w:trPr>
          <w:trHeight w:val="2430"/>
        </w:trPr>
        <w:tc>
          <w:tcPr>
            <w:tcW w:w="671" w:type="dxa"/>
            <w:vMerge/>
            <w:tcBorders>
              <w:top w:val="nil"/>
              <w:left w:val="single" w:sz="4" w:space="0" w:color="auto"/>
              <w:bottom w:val="single" w:sz="4" w:space="0" w:color="000000"/>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000000"/>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000000"/>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Использование морской флоры и фауны для исследований и разработки лекарств или функционального здорового питания</w:t>
            </w:r>
          </w:p>
        </w:tc>
        <w:tc>
          <w:tcPr>
            <w:tcW w:w="2409" w:type="dxa"/>
            <w:tcBorders>
              <w:top w:val="nil"/>
              <w:left w:val="nil"/>
              <w:bottom w:val="single" w:sz="4" w:space="0" w:color="auto"/>
              <w:right w:val="single" w:sz="4" w:space="0" w:color="auto"/>
            </w:tcBorders>
            <w:shd w:val="clear" w:color="auto" w:fill="auto"/>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 морском производстве индустрии здоровья вокруг компании "Хао Данцзя" проводятся разработки и исследования фармацевтических препаратов и функциональных диетических продуктов из морской флоры и фауны.</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海洋经济</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имеет совершенные условия для испытаний и контроля</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Город Жунчхэн </w:t>
            </w:r>
          </w:p>
        </w:tc>
      </w:tr>
      <w:tr w:rsidR="00EF5296" w:rsidRPr="00EF5296" w:rsidTr="00EF5296">
        <w:trPr>
          <w:trHeight w:val="274"/>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22</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продовольственная компания с ограниченной ответственностью "Тхунсин"</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продовольственная компания с ограниченной ответственностью "Тхунсин" была основана в 1984 году, общая сумма активов 145.03 млн. юаней, неликвидные активы 84,87 млн юаней. Компания является технологическим инновационным малым и средним предприятием, занимающимся разработкой, производством и реализацией замороженных морепродуктов, готовых  морепродуктов, морепродуктов для домашних животных. В последние годы, компания, используя провинциальный корпоративный центр технологий в качестве инновационной платформы, занимается одновременно глубокой переработкой морепродуктов, исследованием и разработкой, проектированием, тестированием, испытаниями и производством. В настоящее время компания имеет свое здание для R &amp; D площадью 1290 м2, оборудованное разнообразным оборудованием для R &amp; D и тестирования стоимостью 6,4 млн юаней. В компании работают 23 человека научных сотрудников, в том числе: 6 человек средних и старших научных сотрудников. Ежегодное финансирование исследований составляет более чем 5% от прибыли компании. В последние годы, компания разработала морепродукты для домашних животных, функциональные морепродукты и другие готовые продукты почти 100 видов. Компания подписала соглашение о сотрудничестве с университетом Яньтай, Северо-Западным университетом, Институтом Желтого моря и другими научно-исследовательскими учреждениями. Вместе с их специалистами разрабатываются новые продукты, приглашенны профессора и эксперты в количестве 5 человек в качестве специальных консультантов водных готовых пищевых продуктов, чтобы гарантировать компании постоянное обновление технологии.</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Обработка функциональных пищевых продуктов</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Решение проблемы с качеством морепродуктов, прошедших обработку обжариванием на растительном масле.</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海洋经济</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предоставляет проживание, годовую зарплату более 1 миллиона юаней</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Город Жушань</w:t>
            </w:r>
          </w:p>
        </w:tc>
      </w:tr>
      <w:tr w:rsidR="00EF5296" w:rsidRPr="00EF5296" w:rsidTr="00EF5296">
        <w:trPr>
          <w:trHeight w:val="2070"/>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23</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с ограниченной ответственностью "Корпорация Сюньшань"</w:t>
            </w:r>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Компания с ограниченной ответственностью "Корпорация Сюньшань" - ключевое государственное предприятие, главным направлением производства является выращивание аквакультур, обработка морепродуктов. Занимается промышленным разведением морских аквакультур, переработкой морепродуктов, био-экстракцией водорослей и другими видами деятельности (более 10). Объем воды завода-питомника компании 50000 м³. Годовая производительность семян потомства ламинарии, морского ушка, гребешков и других видов - 3 млрд (штук); владеет 38000 му морских площадей, годовой объем производства морепродуктов (свежие продукты) более 200 000 тонн. Компания создала национальный инженерно-исследовательский центр морского моллюска, провинциальные корпоративные технические центры, пост-докторские рабочие станции и другие научные и технологические инновационные платформы. Компания принимает участие в около 50 проектах в области научных исследований и разработок провинциального и выше уровня, обладает доступом ко всем видам основных научно-технических результатов (18). Компания была признана как одна из ведущих национальных баз индустриализации и высоких технологий, образцовой морской базой отечественной науки и техники, образцовым районом здоровой морской аквакультуры Министерства сельского хозяйства, образцовым национальным современным рыбным питомником, базой популяризации привлечения талантов провинции Шаньдун, провинциальным племзаводом морского ушка, провинциальным племзаводом морского гребешка и так далее.</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Эффективные технологии био-переработки для разработки высокоактивных продуктов из морских водорослей</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Морские водоросли в качестве сырья, использование биоферментации, брожения и других технологий эффективной биопереработки, разработка жидкого фермента морских водорослей, био-удобрений и других активных продуктов.</w:t>
            </w:r>
          </w:p>
        </w:tc>
        <w:tc>
          <w:tcPr>
            <w:tcW w:w="1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海洋经济</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16"/>
                <w:szCs w:val="16"/>
                <w:lang w:val="ru-RU"/>
              </w:rPr>
            </w:pPr>
            <w:r w:rsidRPr="00EF5296">
              <w:rPr>
                <w:rFonts w:ascii="Times New Roman" w:eastAsia="宋体" w:hAnsi="Times New Roman" w:cs="Times New Roman"/>
                <w:sz w:val="16"/>
                <w:szCs w:val="16"/>
                <w:lang w:val="ru-RU"/>
              </w:rPr>
              <w:t>Компания предоставляет для исследовательской работы высококвалифицированного зарубежного персонала мощную поддержку: годовой оклад в размере 50-150 тыс. юаней, бесплатное жилье или жилищные субсидии, не менее 80 квадратных метров офисных площадей, во время трех основных праздников (Праздник лодок-драконов, Праздник середины осени, китайский Новый год) стандартная оплата выходных дней. При значительном личном вкладе в развитие компании и научно-технический развитие, в соответствии с размером вклада предоставляется премия.</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Город Жунчхэн </w:t>
            </w:r>
          </w:p>
        </w:tc>
      </w:tr>
      <w:tr w:rsidR="00EF5296" w:rsidRPr="00EF5296" w:rsidTr="00EF5296">
        <w:trPr>
          <w:trHeight w:val="2400"/>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Исследование и производство многофункционального оборудования для выращивания и сбора морских водорослей</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Разработка многофункционального оборудования для выращивания и сбора морских водорослей, подсадка рассады в процессе выращивания морских водорослей, механизация уборочных процессов и других стадий производственного процесса, повышение эффективности труда, экономия затрат на рабочую силу.</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16"/>
                <w:szCs w:val="16"/>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EF5296">
        <w:trPr>
          <w:trHeight w:val="2145"/>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Эффективные технологии био-переработки для разработки высокоактивных продуктов из морских водорослей</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Морские водоросли в качестве сырья, использование биоферментации, брожения и других технологий эффективной биопереработки, разработка жидкого фермента морских водорослей, био-удобрений и других активных продуктов.</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16"/>
                <w:szCs w:val="16"/>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1E4047">
        <w:trPr>
          <w:trHeight w:val="4095"/>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24</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Шаньдунская акционерная компания морской науки и технологий с ограниченной ответственностью "Ли Дао"</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ind w:left="-534" w:firstLine="534"/>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Шаньдунская акционерная компания морской науки и технологий с ограниченной ответственностью "Ли Дао" была создана 28 июля 1999 года, уставный капитал в размере 56,68 млн юаней, официальный штат 789 человек, сезонные рабочие более 2000 человек, занимает площадь 300000 квадратных метров. Сфера деятельности компании включает: морская аквакультура флоры и фауны; морской вылов рыбы сетями; ярусный лов в открытом море; питомник по выращиванию морских ушек, трепангов, ламинарии; производства, обработка и продажа аквапродуктов; производство и продажа лапши; производства и продажа консервов; производства и продажа продуктов растительного происхождения; переработка рыбной муки; производство рыболовецких лодок; импорт и экспорт товаров и технологий и т.д.</w:t>
            </w:r>
            <w:r w:rsidRPr="001E4047">
              <w:rPr>
                <w:rFonts w:ascii="Times New Roman" w:eastAsia="宋体" w:hAnsi="Times New Roman" w:cs="Times New Roman"/>
                <w:sz w:val="20"/>
                <w:szCs w:val="20"/>
                <w:lang w:val="ru-RU"/>
              </w:rPr>
              <w:br/>
              <w:t>Компании установила долгосрочные, стабильные отношения сотрудничества с рядом известных национальных и зарубежных научно-исследовательских организаций, внедрила более 10 технологий выращивания и обработки морских продуктов. Компания является эко-племенной базой Китайской академии рыбохозяйственных наук Желтого моря, промышленно-технологической и научно-исследовательской базой экономики морских водорослей Китайского университета океана, производственно-исследовательской и учебной базой технологического университета Цилу, тренировочной базой Института аквакультуры Вэйхая. Компания разработала в сотрудничестве с Университетом океана Китая "выращивание качественных семян ламинарии", также вместе с Институтом океанологии Китайской академии наук приступила к "демонстрационному проекту - типичные места обитания в заливе и интеграция технологий восстановления значимых биологических ресурсов", вместе с Институтом моря Академии морских наук осуществляет проект "Морское ушко - трепанг - водоросли, технология комплексного разведения на многотрофическом уровне". Компания принимает участие в общественно-полезном проекте Государственной администрации океана "Исследование и продвижение ключевых технологий освоения биологических ресурсов и промышленной экологии Желтого моря и Бохайского залива на разных глубинах", ряде экспериментов ключевых научно-исследовательских проектов, создании "современного образцового парка рыбной промышленности провинции Жунчхэн-Лидао".</w:t>
            </w:r>
            <w:r w:rsidRPr="001E4047">
              <w:rPr>
                <w:rFonts w:ascii="Times New Roman" w:eastAsia="宋体" w:hAnsi="Times New Roman" w:cs="Times New Roman"/>
                <w:sz w:val="20"/>
                <w:szCs w:val="20"/>
                <w:lang w:val="ru-RU"/>
              </w:rPr>
              <w:br/>
              <w:t>Компания стремится получить 5 зарегистрированных торговых марок, в том числе: 1 известную торговую марку провинции Шаньдун, 2 зарегистрированных торговых марки Тайваня. Компания имеет 30 патентов, в том числе девять патентов на изобретения, 1 патент на полезную модель. Компания получила 2 научно-технических достижения провинции Шаньдун, создала научно-исследовательский центр инженерных технологий продуктов питания из ламинарии Вэйхай города, центр развития корпоративных технологий в городе Вэйхай. Компания разрабатывает 1 морской инновационный проект провинции Шаньдун и 2 проекта сельскохозяйственной индустриализации и отборных семян в провинции Шаньдун. Компания является ключевых государственных предприятием по индустриализации сельского хозяйства, образцовой базой здоровой аквакультуры Министерства сельского хозяйства, обладает мощными технологиями, имеет солидную производственную базу, технологические преимущества и опыт работы.</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Технология быстрой сушки ламинарии</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Высокая производительность, хорошее качество, низкое потребление энергии, местная рабочая сила.</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海洋经济</w:t>
            </w:r>
          </w:p>
        </w:tc>
        <w:tc>
          <w:tcPr>
            <w:tcW w:w="2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Жилье, страховка, оплачиваемый отпуск и праздничные дни</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 xml:space="preserve">Город Жунчхэн </w:t>
            </w:r>
          </w:p>
        </w:tc>
      </w:tr>
      <w:tr w:rsidR="00EF5296" w:rsidRPr="00EF5296" w:rsidTr="00EF5296">
        <w:trPr>
          <w:trHeight w:val="1440"/>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Краткая информация о компании</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Название проекта</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Требования проекта</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Сфера охвата проекта</w:t>
            </w:r>
          </w:p>
        </w:tc>
        <w:tc>
          <w:tcPr>
            <w:tcW w:w="2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Предоставляемый социальный пакет</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3315"/>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25</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с ограниченной ответственностью "Корпорация Юйван"</w:t>
            </w:r>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с ограниченной ответственностью "Корпорация Юйван" была основана в 1956 году (первоначально была Вэйхайская компания по сбыту продукции аквакультуры), реструктуризирована в 2000 году, в своей деятельности объединяет рыбное хозяйство, промышленность и торговлю, с правом импорта и экспорта как продукта собственного производства так и иностранного производства. В настоящее время количество работников предприятия 1450 человек, в том числе все виды технического персонала 126 человек, предприятием управляют более десяти юридических лиц. Компания занимает 450000 квадратных метров площади, площадь строительства 300000 квадратных метров, две промышленные зоны, суммарные активы 3,7 млрд. юаней. Компания в основном занимается аквапродуктами и переработкой фруктов и овощей, морской аквакультурой, металлургией и машиностроением, инвестициями в строительство объектов недвижимости, морскими биотехнологиями, импортом и экспортом и т.д.</w:t>
            </w:r>
            <w:r w:rsidRPr="001E4047">
              <w:rPr>
                <w:rFonts w:ascii="Times New Roman" w:eastAsia="宋体" w:hAnsi="Times New Roman" w:cs="Times New Roman"/>
                <w:sz w:val="20"/>
                <w:szCs w:val="20"/>
                <w:lang w:val="ru-RU"/>
              </w:rPr>
              <w:br/>
              <w:t>В последние годы, в целях повышения научно-технического потенциала предприятия, укрепления самостоятельного потенциала инноваций предприятия, повышения популярности продуктов "Юйван", а также в целях использования живых морских ресурсов в полной мере, повышения коэффициента их комплексного использования, уже в 2004 году компания предложила лозунг борьбы за "самостоятельность в инновациях, акцент на самосовершенствовании, содействие развитию и приближение будущего". При личном участии и контроле президента был основан корпоративный технологический центр морской флоры и фауны. Главной задачей научно-исследовательского центра является высокая прибавочная стоимость, широкие и глубокие исследования и разработки морских продуктов питания в качестве основных проектов и целей, а также активное развитие технологических инноваций, исследования и разработки продукта, всесторонняя техническая поддержка предприятию. Для того чтобы лучше разрабатывать новые продукты, компания укомплектовала центр скоростометром пестицидов, фотометром, кислотометром, питательной средой, детектором металлов, фильтром из нержавеющей стали, спектрофотометром, автоматическим вертикальным автоклавом для стерилизации с цифровым дисплэйем, озонатором, стерилизационными кастрюлями, хромогенная среда CA для обнаружения колиформ и другое оборудование и приборы. В настоящее время в Центре исследования проводят 108 профессиональных ученых и технических специалистов. Ежегодно разрабатываются более ста новых продуктов, из них 90% разработок доводится до производства. В 2012 году Комиссия по экономическим и информационным технологиям провинции Шаньдун присвоила Центру звание "Корпоративный центр технологий провинции Шаньдун".</w:t>
            </w:r>
            <w:r w:rsidRPr="001E4047">
              <w:rPr>
                <w:rFonts w:ascii="Times New Roman" w:eastAsia="宋体" w:hAnsi="Times New Roman" w:cs="Times New Roman"/>
                <w:sz w:val="20"/>
                <w:szCs w:val="20"/>
                <w:lang w:val="ru-RU"/>
              </w:rPr>
              <w:br/>
              <w:t>В 2015-2018 гг. Вэйхайская компания с ограниченной ответственностью "Корпорация Юйван" планирует инвестировать в общей сложности 200 миллионов юаней, сосредоточив внимание на развитии производства с высокой добавленной стоимостью промышленных морских организмов (морской промышленности, включая коллаген, кератин, водоросли; сельского хозяйства, включая серию инжира, серии женьшеня и алоэ), построить новый заводские площади 35000 квадратных метров, в том числе биологических фабрику, таможенные склады, морской биологический научно-исследовательский институт, платформу публичного тестирования Юйван, морская бизнес-школа Юйван, морской учебный центр Юйван.</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Проект использования высокой добавленной стоимости</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Компания инвестировала 30 миллионов юаней в использование обработанных побочных продуктов - рыбьих костей, рыбьей печени, угловых частей морских водорослей и других, исследования и разработку пищевых концентратов, жидкостей и порошков. Среднегодовая продуктивность переработки сырья составляет более 10 000 тонн, а годовой доход превышает 100 миллионов юаней. Для того чтобы увеличить добавленную стоимость, превращая отходы в сокровища, приложены большие усилия по очистке окружающей среды. Проект требует участия талантливых ведущих специалистов в оказании помощи компании в вопросах исследования и разработки продуктов, и индустриализации.</w:t>
            </w:r>
          </w:p>
        </w:tc>
        <w:tc>
          <w:tcPr>
            <w:tcW w:w="1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海洋经济</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Компания выплачивает зарплату в зависимости от предоставленных услуг, распределяет прибыль, выплачивает дивиденды по акциям, а также применяет другие формы стимулирования. Во время реализации исследовательского проекта, компания управляет проектом, а также оптимизирует распределение людских ресурсов, технологий, капитала и других инновационных ресурсов.</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Хуаньцхуй</w:t>
            </w:r>
          </w:p>
        </w:tc>
      </w:tr>
      <w:tr w:rsidR="00EF5296" w:rsidRPr="00EF5296" w:rsidTr="00EF5296">
        <w:trPr>
          <w:trHeight w:val="6675"/>
        </w:trPr>
        <w:tc>
          <w:tcPr>
            <w:tcW w:w="671"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Проекты R &amp; D растений</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Использование существующего завода и части оборудования, с последующим инвестированием 20 миллионов юаней для закупки разнообразного оборудования, доведение количества разнообразных разработанных продуктов переработки до более пятидесяти видов: женьшень, листья и ветви инжира, а также различные исследования и разработки грибкового производства. Обеспечить высокое качество растворов, порошков и т.д. в объеме более тысячи тонн, получить доход более 100 млн. юаней.</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EF5296" w:rsidRDefault="00EF5296" w:rsidP="00EF5296">
            <w:pPr>
              <w:rPr>
                <w:rFonts w:ascii="Times New Roman" w:eastAsia="宋体" w:hAnsi="Times New Roman" w:cs="Times New Roman"/>
                <w:sz w:val="20"/>
                <w:szCs w:val="20"/>
                <w:lang w:val="ru-RU"/>
              </w:rPr>
            </w:pPr>
          </w:p>
        </w:tc>
      </w:tr>
      <w:tr w:rsidR="00EF5296" w:rsidRPr="00EF5296" w:rsidTr="001E4047">
        <w:trPr>
          <w:trHeight w:val="4095"/>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26</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продовольственная компания с ограниченной ответственностью "Боюй"</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продовольственная компания с ограниченной ответственностью "Боюй" была основана в 2000 году с уставным капиталом в размере 10 миллионов юаней, представляет собой интегрированное, экспортно-ориентированное предприятие города Вэйхая, сочетающее глубокою переработку аквапродуктов и научные исследования и разработки, импорт и экспорт. В 2010 году компания создала свой собственный научно-технический R &amp; D центр, занимающий площадь в 2000 квадратных метров, в котором есть лаборатория научных исследований и разработки, а также средне-испытательный цех экстрагирования и очистки липидов морского организма, содержащий газовый хроматограф, высокоэффективный жидкостный хроматограф, роторный испаритель, азото-продувный измеритель, и другое оборудование, всего 57 комплектов, для анализа, исследований и разработок пищевых продуктов,  и более 20 единиц (комплектов) средне-испытательного оборудования. В R &amp; D центре работают 30 человек инженерно-технического персонала со степенью бакалавра или выше, которые имеют богатый опыт в области разработки пищевых аквапродуктов, использования липидов морской флоры и фауны, а также общего использования аквапродуктов. С 2012 года компания с Харбинским технологическим университетом (Вэйхай), Шаньдунским университетом (Вэйхай), Китайским университетом океана и другими высшими учебными заведениями установила научно-производственные и исследовательские отношения сотрудничества, эффективно реализовала строительство корпоративного R &amp; D центра, укрепила R &amp; D потенциал компании. Компания уже имеет технологический центр в провинции Шаньдун, инженерный центр специальной формулы еды в г. Вэйхай, инновационную платформу технологии липидов морской флоры и фауны р-на Хуаньцхуй и другие платформы R &amp; D. Компании совершила прорыв в области общего использования морепродуктов, показала особенности разработок и использования липидных технологий морской флоры и фауны, непрерывно увеличивая R &amp; D инвестиции. За последние три года компанией проведены национальные, провинциальные и муниципальные научные исследования, реализовано более 10 промышленных проектов, подано заявок на 10 национальных патентов, девять технологических достижений прошли экспертизу Комитета по экономике и информатизации провинции Шаньдун.</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Экстракция фосфолипидов из морского огурца и технологии их очистки, био-ферментативный процесс обогащения фосфолипидов эйкозапентаеновой кислоты (EPА), роль фосфолипидных продуктов EPA в улучшении метаболического синдрома, исследование ключевых технологий стабильности фосфолипидов морского огурца и разработка новых продуктов</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Проект относится к промышленной сфере "морской биологической медицины", основанных на недорогом на внутреннем рынке морском огурце (трепанге) и переработке побочных продуктов морской огурца, которые до сих пор не используются в полной мере, стремится к разработке продуктов низкой стоимости - морских огурцов и переработке побочных продуктов морского огурца в качестве сырья для получения следующего поколения биологических липидов живых морепродуктов - технологии получения фосфолипидов ЕРА морского огурца и реализация их промышленного производства, без негативного влияния на разработку и использование других компонентов морского огурца, таких как коллагены, полисахариды и другие ингредиенты. Нужно иметь технологию экстракции и получения липидов морских организмов (содержащих EPA или DHA) или технологию стабилизации липидов, ведущих специалистов профессоров с опытом соответствующих разработок по рецептуре функциональных пищевых продуктов с содержанием морские липидов, ведущих эксперты должны иметь соответствующие патенты, причем первым соавтором патента должен быть сам ведущий эксперт. На предприятии имеется стабильно сотрудничающая R &amp; D команда, которая может предоставить 3-5 человек для присоедения к проекту.</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海洋经济</w:t>
            </w:r>
          </w:p>
        </w:tc>
        <w:tc>
          <w:tcPr>
            <w:tcW w:w="2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Зарплата, социальный пакет договорные, компания обеспечивает жилье в жилом районе поблизости, компания обеспечивает развозку служебным транспортом</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Хуаньцхуй</w:t>
            </w:r>
          </w:p>
        </w:tc>
      </w:tr>
      <w:tr w:rsidR="00EF5296" w:rsidRPr="00EF5296" w:rsidTr="00EF5296">
        <w:trPr>
          <w:trHeight w:val="3375"/>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27</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по охране окружающей среды с ограниченной ответственностью "Цзючхэн"</w:t>
            </w:r>
          </w:p>
        </w:tc>
        <w:tc>
          <w:tcPr>
            <w:tcW w:w="481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по охране окружающей среды с ограниченной ответственностью "Цзючхэн"специализируется в области аквакультуры и обработки воды. Основатель компании имеет опыт исследований технологий в Институте очистки воды за рубежом, имеет богатый опыт обработки грунтовых вод, обработки воды при занятии аквакультурой, обладает зарубежными технологическими патентами. Основное внимание уделяется тому, чтобы стать первым брендом в области очистки воды, используемой в аквакультуре. Технологическое лидерство в очистке природной морской воды, уничтожении тяжелых металлов в подземных морских водах, вторичной переработке воды в закрытом циркулирующем контуре, и другие аспектах. Основные услуги предоставляются в сфере выращивания мальков, селекции высокосортных аквапродуктов и др.</w:t>
            </w:r>
          </w:p>
        </w:tc>
        <w:tc>
          <w:tcPr>
            <w:tcW w:w="1418"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Аквакультура, технологии очистки воды</w:t>
            </w:r>
          </w:p>
        </w:tc>
        <w:tc>
          <w:tcPr>
            <w:tcW w:w="2409"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 процессе разведения мальков высококачественной морской рыбы, креветок и других видов, при обработке воды для аквакультуры, необходимо удаление тяжелых металлов, микроорганизмов, органических соединений и других загрязняющих веществ из сырой воды, чтобы количество тяжелых металлов в воде соответствовало стандартам безопасности для питьевой воды. В процессе очистки воды также следует сохранить содержание в ней микроэлементов.</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海洋经济</w:t>
            </w:r>
          </w:p>
        </w:tc>
        <w:tc>
          <w:tcPr>
            <w:tcW w:w="2162"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Годовая заработная плата для отвечающего условиям специалиста не менее 100 000 юаней; специалист, способный создать подразделение, самостоятельно развивать бизнес, может рассматриваться в качестве партнера, поэтому на базе годовой заработной платы, ему предоставляется определенное количество акций, а также он принимает участие в распределении дивидендов компании по итогам года.</w:t>
            </w:r>
          </w:p>
        </w:tc>
        <w:tc>
          <w:tcPr>
            <w:tcW w:w="1162"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Р-н Вэньдэн</w:t>
            </w:r>
          </w:p>
        </w:tc>
      </w:tr>
      <w:tr w:rsidR="00EF5296" w:rsidRPr="00EF5296" w:rsidTr="00EF5296">
        <w:trPr>
          <w:trHeight w:val="360"/>
        </w:trPr>
        <w:tc>
          <w:tcPr>
            <w:tcW w:w="15288" w:type="dxa"/>
            <w:gridSpan w:val="9"/>
            <w:tcBorders>
              <w:top w:val="nil"/>
              <w:left w:val="nil"/>
              <w:bottom w:val="nil"/>
              <w:right w:val="nil"/>
            </w:tcBorders>
            <w:shd w:val="clear" w:color="auto" w:fill="auto"/>
            <w:vAlign w:val="center"/>
            <w:hideMark/>
          </w:tcPr>
          <w:p w:rsidR="00EF5296" w:rsidRPr="00EF5296" w:rsidRDefault="00EF5296" w:rsidP="00EF5296">
            <w:pPr>
              <w:jc w:val="center"/>
              <w:rPr>
                <w:rFonts w:ascii="Times New Roman" w:eastAsia="宋体" w:hAnsi="Times New Roman" w:cs="Times New Roman"/>
                <w:color w:val="DD0806"/>
                <w:sz w:val="32"/>
                <w:szCs w:val="32"/>
                <w:lang w:val="ru-RU"/>
              </w:rPr>
            </w:pPr>
            <w:r w:rsidRPr="00EF5296">
              <w:rPr>
                <w:rFonts w:ascii="Times New Roman" w:eastAsia="宋体" w:hAnsi="Times New Roman" w:cs="Times New Roman"/>
                <w:color w:val="DD0806"/>
                <w:sz w:val="32"/>
                <w:szCs w:val="32"/>
                <w:lang w:val="ru-RU"/>
              </w:rPr>
              <w:t>Новые материалы, новая энергия (7)</w:t>
            </w:r>
          </w:p>
        </w:tc>
      </w:tr>
      <w:tr w:rsidR="00EF5296" w:rsidRPr="00EF5296" w:rsidTr="00EF5296">
        <w:trPr>
          <w:trHeight w:val="1440"/>
        </w:trPr>
        <w:tc>
          <w:tcPr>
            <w:tcW w:w="671"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№п,п</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Наименование организации</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Краткая информация о компании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Название проекта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Требования проекта</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Сфера охвата проекта</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Предоставляемый социальный пакет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район, город</w:t>
            </w:r>
          </w:p>
        </w:tc>
      </w:tr>
      <w:tr w:rsidR="00EF5296" w:rsidRPr="00EF5296" w:rsidTr="00EF5296">
        <w:trPr>
          <w:trHeight w:val="7395"/>
        </w:trPr>
        <w:tc>
          <w:tcPr>
            <w:tcW w:w="671"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lang w:val="ru-RU"/>
              </w:rPr>
            </w:pPr>
            <w:r w:rsidRPr="00EF5296">
              <w:rPr>
                <w:rFonts w:ascii="Times New Roman" w:eastAsia="宋体" w:hAnsi="Times New Roman" w:cs="Times New Roman"/>
                <w:lang w:val="ru-RU"/>
              </w:rPr>
              <w:t>28</w:t>
            </w:r>
          </w:p>
        </w:tc>
        <w:tc>
          <w:tcPr>
            <w:tcW w:w="904" w:type="dxa"/>
            <w:tcBorders>
              <w:top w:val="nil"/>
              <w:left w:val="nil"/>
              <w:bottom w:val="single" w:sz="4" w:space="0" w:color="auto"/>
              <w:right w:val="single" w:sz="4" w:space="0" w:color="auto"/>
            </w:tcBorders>
            <w:shd w:val="clear" w:color="auto" w:fill="auto"/>
            <w:vAlign w:val="center"/>
            <w:hideMark/>
          </w:tcPr>
          <w:p w:rsidR="00EF5296" w:rsidRPr="00EF5296" w:rsidRDefault="00EF5296" w:rsidP="00EF5296">
            <w:pPr>
              <w:jc w:val="center"/>
              <w:rPr>
                <w:rFonts w:ascii="Times New Roman" w:eastAsia="宋体" w:hAnsi="Times New Roman" w:cs="Times New Roman"/>
                <w:sz w:val="20"/>
                <w:szCs w:val="20"/>
                <w:lang w:val="ru-RU"/>
              </w:rPr>
            </w:pPr>
            <w:r w:rsidRPr="00EF5296">
              <w:rPr>
                <w:rFonts w:ascii="Times New Roman" w:eastAsia="宋体" w:hAnsi="Times New Roman" w:cs="Times New Roman"/>
                <w:sz w:val="20"/>
                <w:szCs w:val="20"/>
                <w:lang w:val="ru-RU"/>
              </w:rPr>
              <w:t>Вэйхайская компания электроники с ограниченной ответственностью "Хунлинь"</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 xml:space="preserve"> Основана в 1997 году с уставным капиталом в размере 275 миллионов юаней. Имеет более 110 научных сотрудников, более 300 комплектов оборудования для лабораторий, научных исследований и разработок. Ежегодные инвестиции в развитие технологий не менее 3,5% от дохода от реализации, компания в сотрудничестве с известными национальными университетами и научно-исследовательскими институтами (Институт современной физики Китайской академии наук, Харбинский технологический университет, Чанчунский институт прикладной химии Китайской академии наук, Университет науки и технологий Хуачжун, Сычуаньский университет, команда академика Лэй Цинцюаня и т.д.) развивает ряд важных проблем, имеет богатый опыт управления и довольно сильную R &amp; D базу. В то же время компания обладает более чем 10-летним опытом оптимизации системы технологий, процессом разработок, состыкованным с передовыми международными концепциями разработок, исследованиями и разработками, проектированием и производственными мощностями, интегрирующими в единое целое анализ и дизайн, исследования и разработки полимерных материалов, точность изготовления, оценку испытаний и управление технологиями.</w:t>
            </w:r>
            <w:r w:rsidRPr="001E4047">
              <w:rPr>
                <w:rFonts w:ascii="Times New Roman" w:eastAsia="宋体" w:hAnsi="Times New Roman" w:cs="Times New Roman"/>
                <w:sz w:val="20"/>
                <w:szCs w:val="20"/>
                <w:lang w:val="ru-RU"/>
              </w:rPr>
              <w:br/>
              <w:t xml:space="preserve">   Компания с момента своего создания и по сегодняшний день, удостоена 2 премии города Вэйхая по науке и технологиям; 1 показательный проект города Вэйхай за инновации в сотрудничестве производства, науки и разработок; 1 программу муниципального развития науки и техники города Вэйхай; 1 программу развития науки и техники провинции Шаньдун; 1 проект международного научно-техническое сотрудничества в Китае. Компания обладает 50 патентами, из них на 7 патентов имеет авторские права. В 2015 году компании подала 7 новых заявок на выдачу патентов на изобретения, на которые было получено уведомление о принятии к рассмотрению. Компания была удостоена на протяжении многих лет подряд банковским рейтингом кредитоспособности предприятия уровня AAA, а также званием высокотехнологичного предприятия провинции Шаньдун. В компании работает 1 выдающихся зарубежный эксперт, приглашенный в провинцию Шаньдун по программе "Ученые Тхайшань", 1 выдающийся специалист, приглашенный в город Вэйхай по проекту выдающихся специалистов промышленности. В распоряжении компании также имеются: инженерно-технический центр в провинции Шаньдун, Центр корпоративных технологий провинции Шаньдун, академическая станция и 4 инновационные платформы инженерной лаборатории города Вэйхай.</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Внедрение в производство сети интеллектуальных и высокопроизводительных зарядных колонок (для электромобилей)</w:t>
            </w:r>
          </w:p>
        </w:tc>
        <w:tc>
          <w:tcPr>
            <w:tcW w:w="2409"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1. Содержание проекта: соответствие новейшим национальным стандартам, а также соответствие с международными стандартами безопасных, интеллектуальных и высокой производительности зарядных колонок, их проектирование, производство и создание платформы управления эксплуатационными характеристиками и сбором данных сервисного терминала зарядных колонок; обеспечение сетевого взаимодействия зарядных колонок, позиционирования сети и интеллектуальной системы послепродажное обслуживания удаленного терминала.</w:t>
            </w:r>
            <w:r w:rsidRPr="001E4047">
              <w:rPr>
                <w:rFonts w:ascii="Times New Roman" w:eastAsia="宋体" w:hAnsi="Times New Roman" w:cs="Times New Roman"/>
                <w:sz w:val="20"/>
                <w:szCs w:val="20"/>
                <w:lang w:val="ru-RU"/>
              </w:rPr>
              <w:br/>
              <w:t>2. Проблемы, требующие решения:</w:t>
            </w:r>
            <w:r w:rsidRPr="001E4047">
              <w:rPr>
                <w:rFonts w:ascii="FreeSerif" w:eastAsia="宋体" w:hAnsi="FreeSerif" w:cs="FreeSerif"/>
                <w:sz w:val="20"/>
                <w:szCs w:val="20"/>
                <w:lang w:val="ru-RU"/>
              </w:rPr>
              <w:t>①</w:t>
            </w:r>
            <w:r w:rsidRPr="001E4047">
              <w:rPr>
                <w:rFonts w:ascii="Times New Roman" w:eastAsia="宋体" w:hAnsi="Times New Roman" w:cs="Times New Roman"/>
                <w:sz w:val="20"/>
                <w:szCs w:val="20"/>
                <w:lang w:val="ru-RU"/>
              </w:rPr>
              <w:t xml:space="preserve"> в 2015 году зарядные колонки изменили стандарты, проектирование и производство требуют приведения в соответствие с новейшими стандартами, новые сетевые функции интеллектуальной зарядной колонки увеличивают трудности проектирования, а с другой стороны, для того, чтобы идти в ногу с требованиями рынка, нужно добиться кратчайшего цикла разработки, испытаний и промышленного производства. </w:t>
            </w:r>
            <w:r w:rsidRPr="001E4047">
              <w:rPr>
                <w:rFonts w:ascii="FreeSerif" w:eastAsia="宋体" w:hAnsi="FreeSerif" w:cs="FreeSerif"/>
                <w:sz w:val="20"/>
                <w:szCs w:val="20"/>
                <w:lang w:val="ru-RU"/>
              </w:rPr>
              <w:t>②</w:t>
            </w:r>
            <w:r w:rsidRPr="001E4047">
              <w:rPr>
                <w:rFonts w:ascii="Times New Roman" w:eastAsia="宋体" w:hAnsi="Times New Roman" w:cs="Times New Roman"/>
                <w:sz w:val="20"/>
                <w:szCs w:val="20"/>
                <w:lang w:val="ru-RU"/>
              </w:rPr>
              <w:t xml:space="preserve"> высокоэффективная интеллектуальная зарядная колонка требует создания платформы управления эксплуатационными характеристиками и сбором данных сервисного терминала зарядных колонок, необходимо достичь прорыва в технологиях и идеях, чтобы достичь "Интернет + зарядная колонка"</w:t>
            </w:r>
            <w:r w:rsidRPr="001E4047">
              <w:rPr>
                <w:rFonts w:ascii="Times New Roman" w:eastAsia="宋体" w:hAnsi="Times New Roman" w:cs="Times New Roman"/>
                <w:sz w:val="20"/>
                <w:szCs w:val="20"/>
                <w:lang w:val="ru-RU"/>
              </w:rPr>
              <w:br/>
              <w:t>3. Технические характеристики:</w:t>
            </w:r>
            <w:r w:rsidRPr="001E4047">
              <w:rPr>
                <w:rFonts w:ascii="FreeSerif" w:eastAsia="宋体" w:hAnsi="FreeSerif" w:cs="FreeSerif"/>
                <w:sz w:val="20"/>
                <w:szCs w:val="20"/>
                <w:lang w:val="ru-RU"/>
              </w:rPr>
              <w:t>①</w:t>
            </w:r>
            <w:r w:rsidRPr="001E4047">
              <w:rPr>
                <w:rFonts w:ascii="Times New Roman" w:eastAsia="宋体" w:hAnsi="Times New Roman" w:cs="Times New Roman"/>
                <w:sz w:val="20"/>
                <w:szCs w:val="20"/>
                <w:lang w:val="ru-RU"/>
              </w:rPr>
              <w:t xml:space="preserve"> при условии соответствия новейшим национальным стандартам зарядных колонок, требуется достижение производительности международного передового уровня. </w:t>
            </w:r>
            <w:r w:rsidRPr="001E4047">
              <w:rPr>
                <w:rFonts w:ascii="FreeSerif" w:eastAsia="宋体" w:hAnsi="FreeSerif" w:cs="FreeSerif"/>
                <w:sz w:val="20"/>
                <w:szCs w:val="20"/>
                <w:lang w:val="ru-RU"/>
              </w:rPr>
              <w:t>②</w:t>
            </w:r>
            <w:r w:rsidRPr="001E4047">
              <w:rPr>
                <w:rFonts w:ascii="Times New Roman" w:eastAsia="宋体" w:hAnsi="Times New Roman" w:cs="Times New Roman"/>
                <w:sz w:val="20"/>
                <w:szCs w:val="20"/>
                <w:lang w:val="ru-RU"/>
              </w:rPr>
              <w:t xml:space="preserve"> Рабочая температура среды зарядных колонок: -40 </w:t>
            </w:r>
            <w:r w:rsidRPr="001E4047">
              <w:rPr>
                <w:rFonts w:ascii="FreeMono" w:eastAsia="宋体" w:hAnsi="FreeMono" w:cs="FreeMono"/>
                <w:sz w:val="20"/>
                <w:szCs w:val="20"/>
                <w:lang w:val="ru-RU"/>
              </w:rPr>
              <w:t>℃</w:t>
            </w:r>
            <w:r w:rsidRPr="001E4047">
              <w:rPr>
                <w:rFonts w:ascii="Times New Roman" w:eastAsia="宋体" w:hAnsi="Times New Roman" w:cs="Times New Roman"/>
                <w:sz w:val="20"/>
                <w:szCs w:val="20"/>
                <w:lang w:val="ru-RU"/>
              </w:rPr>
              <w:t xml:space="preserve"> ~ +80 </w:t>
            </w:r>
            <w:r w:rsidRPr="001E4047">
              <w:rPr>
                <w:rFonts w:ascii="FreeMono" w:eastAsia="宋体" w:hAnsi="FreeMono" w:cs="FreeMono"/>
                <w:sz w:val="20"/>
                <w:szCs w:val="20"/>
                <w:lang w:val="ru-RU"/>
              </w:rPr>
              <w:t>℃</w:t>
            </w:r>
            <w:r w:rsidRPr="001E4047">
              <w:rPr>
                <w:rFonts w:ascii="Times New Roman" w:eastAsia="宋体" w:hAnsi="Times New Roman" w:cs="Times New Roman"/>
                <w:sz w:val="20"/>
                <w:szCs w:val="20"/>
                <w:lang w:val="ru-RU"/>
              </w:rPr>
              <w:t xml:space="preserve">. </w:t>
            </w:r>
            <w:r w:rsidRPr="001E4047">
              <w:rPr>
                <w:rFonts w:ascii="FreeSerif" w:eastAsia="宋体" w:hAnsi="FreeSerif" w:cs="FreeSerif"/>
                <w:sz w:val="20"/>
                <w:szCs w:val="20"/>
                <w:lang w:val="ru-RU"/>
              </w:rPr>
              <w:t>③</w:t>
            </w:r>
            <w:r w:rsidRPr="001E4047">
              <w:rPr>
                <w:rFonts w:ascii="Times New Roman" w:eastAsia="宋体" w:hAnsi="Times New Roman" w:cs="Times New Roman"/>
                <w:sz w:val="20"/>
                <w:szCs w:val="20"/>
                <w:lang w:val="ru-RU"/>
              </w:rPr>
              <w:t xml:space="preserve"> Механический ресурс зарядного пистолета зарядных колонок: холостой ход штекера&gt; 20000 раз; усилие вставки и выемки штекера: 70N &lt;F &lt;140n. </w:t>
            </w:r>
            <w:r w:rsidRPr="001E4047">
              <w:rPr>
                <w:rFonts w:ascii="FreeSerif" w:eastAsia="宋体" w:hAnsi="FreeSerif" w:cs="FreeSerif"/>
                <w:sz w:val="20"/>
                <w:szCs w:val="20"/>
                <w:lang w:val="ru-RU"/>
              </w:rPr>
              <w:t>④</w:t>
            </w:r>
            <w:r w:rsidRPr="001E4047">
              <w:rPr>
                <w:rFonts w:ascii="Times New Roman" w:eastAsia="宋体" w:hAnsi="Times New Roman" w:cs="Times New Roman"/>
                <w:sz w:val="20"/>
                <w:szCs w:val="20"/>
                <w:lang w:val="ru-RU"/>
              </w:rPr>
              <w:t xml:space="preserve"> В зарядной колонке используется высокоскоростная зарядка, после завершения зарядки функция энергоресурса автоматически блокируется. </w:t>
            </w:r>
            <w:r w:rsidRPr="001E4047">
              <w:rPr>
                <w:rFonts w:ascii="FreeSerif" w:eastAsia="宋体" w:hAnsi="FreeSerif" w:cs="FreeSerif"/>
                <w:sz w:val="20"/>
                <w:szCs w:val="20"/>
                <w:lang w:val="ru-RU"/>
              </w:rPr>
              <w:t>⑤</w:t>
            </w:r>
            <w:r w:rsidRPr="001E4047">
              <w:rPr>
                <w:rFonts w:ascii="Times New Roman" w:eastAsia="宋体" w:hAnsi="Times New Roman" w:cs="Times New Roman"/>
                <w:sz w:val="20"/>
                <w:szCs w:val="20"/>
                <w:lang w:val="ru-RU"/>
              </w:rPr>
              <w:t xml:space="preserve"> От платформы управления, подсоединенной к зарядной колонке, требуется предоставление данных зарядного устройства в режиме реального времени; возможность предоставления оператору информации о клиенте, о начислении платы, праве потребителя, и функции распространения рекламы; можно предоставить информацию отделу электроэнергии о потребленной электроэнергии, плате за электроэнергию, цены на электроэнергию и другую информацию; можно предоставить пользователю (APP программное обеспечение для разработки приложений) информацию о расположении зарядных колонок, состоянии зарядки, платы за зарядку и другую информацию.</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新能源</w:t>
            </w:r>
          </w:p>
        </w:tc>
        <w:tc>
          <w:tcPr>
            <w:tcW w:w="2162"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Отношение: 1. Зарплата: 1 миллион юаней годовой оклад, премиальные, акции и другие поощрения всего 300.000, в соответствии с результатами выполнения научных исследований и разработок, за внедрение каждого проекта предоставляется комиссия не менее 5%, более конкретно вопросы материального вознаграждения решаются по результатам собеседования. 2. Жилье: Обеспечивается 3-комнатным жильем компании. 3. Соцпакет: Решается вопрос с обучением для детей, социальным обеспечением, занятостью членов семьи и другие вопросы семьи, предоставляется отдельный кабинет на уровне заместителя генерального директора, рабочее место оснащается кондиционером, компьютером, диваном и другим офисным оборудованием высокого класса, чтобы гарантировать комфортные условия работы.</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Р-н Цзин</w:t>
            </w:r>
          </w:p>
        </w:tc>
      </w:tr>
      <w:tr w:rsidR="00EF5296" w:rsidRPr="001E4047" w:rsidTr="0000115E">
        <w:trPr>
          <w:trHeight w:val="5938"/>
        </w:trPr>
        <w:tc>
          <w:tcPr>
            <w:tcW w:w="671"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29</w:t>
            </w:r>
          </w:p>
        </w:tc>
        <w:tc>
          <w:tcPr>
            <w:tcW w:w="904"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новых материалов с ограниченной ответственностью "Чхэнь Юаньфэньцз"</w:t>
            </w:r>
          </w:p>
        </w:tc>
        <w:tc>
          <w:tcPr>
            <w:tcW w:w="4819"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новых материалов с ограниченной ответственностью "Чхэнь Юаньфэньцз" была создана в 2011 году, является первым и единственным в Азии производственным предприятием дендримерного материала, компания, занимающаяся научными исследованиями и разработками, производством и продажами дендримера и их производными продуктами, а также другими новыми материалами и инновационными технологиями. Предприятие было избрано «Википедией» для официального описания. Дендримеры известны как "четвертое поколение, которое является последним поколением новых полимерных материалов". Они находятся на переднем крае новых наноматериалов, являясь нанополостными полимерными материалами со сферической дендритной структурой. В настоящее время за рубежом стал продуктом, внедренным в промышленное производство. Продукты могут широко использоваться в аэрокосмической промышленности, электронике, защите окружающей среды, нефтедобыче, очистке воды, биологической медицине. Этот продукт в настоящее время монополизирован иностранными компаниями, отечественные предприятия могут только закупать его, как дорогой импортный продукт. Исследования в Китае остаются на лабораторной стадии научно-исследовательских институтов, в то время как спрос на дендримеры постоянно растет.</w:t>
            </w:r>
            <w:r w:rsidRPr="001E4047">
              <w:rPr>
                <w:rFonts w:ascii="Times New Roman" w:eastAsia="宋体" w:hAnsi="Times New Roman" w:cs="Times New Roman"/>
                <w:sz w:val="20"/>
                <w:szCs w:val="20"/>
                <w:lang w:val="ru-RU"/>
              </w:rPr>
              <w:br/>
              <w:t xml:space="preserve">Компания всегда придерживалась пути независимых исследований и разработок и одновременной реализации технического сотрудничества, обращала внимание на развитие широкого спектра технических обменов и сотрудничества с влиятельными университетами и научно-исследовательскими институтами. В настоящее время подписаны соглашения о научно-техническом сотрудничестве и установлены тесные технические контакты с Пекинским университетом, Шанхайским университетом, университетом Дунхуа, совместно проводятся научные исследования по вопросам проектов и развивается техническое сотрудничество. На сегодняшний день в общей сложности поданы заявки на 16 патентов, на 3 из них получены авторские права, в том числе 2 патента на изобретение. </w:t>
            </w:r>
            <w:r w:rsidRPr="001E4047">
              <w:rPr>
                <w:rFonts w:ascii="Times New Roman" w:eastAsia="宋体" w:hAnsi="Times New Roman" w:cs="Times New Roman"/>
                <w:sz w:val="20"/>
                <w:szCs w:val="20"/>
                <w:lang w:val="ru-RU"/>
              </w:rPr>
              <w:br/>
              <w:t>Компания имеет R &amp; D команду во главе с д-рами наук Пекинского университета. Ключевое звено управления и акционеры, работавшие ранее в 500 крупнейших компаниях мира - Dow Chemical, Ром энд Хаас, французские компании Arkema, Atofina и других компаниях, оказали сильную поддержку в развитии компании. В 2015 году компания прошла комплексную сертификацию система управления качеством ISO9001 и сертификацию системы управления безопасностью и охраны труда OHSAS 18001. Законный представитель компании, ее генеральный директор доктор Ли Усун вошел в рейтинг 10 лучших инновационных руководителей города Вэйхая, стал передовиком самостоятельных инноваций молодежи города Вэйхай, обладателем почетного звания выдающегося молодого специалиста Вэйхая. Компания в 2014 году открыла дендримерный инженерно-исследовательский центр г. Вэйхая, в 2015 году открыла дендримерный R &amp; D центр провинции Шаньдун, создала первым в стране дендримерную рабочую станцию академика Чхао Чжихуа. В 2015 году компании было присвоено почетное звание предприятия малого и среднего бизнеса "Отдающего все силы служению инновациям", малого и среднего предприятия научно-технического типа, научно-технического предприятия припортового региона инновационного типа и др. почетные звания.</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树枝状涂料加工助剂</w:t>
            </w:r>
          </w:p>
        </w:tc>
        <w:tc>
          <w:tcPr>
            <w:tcW w:w="2409"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 xml:space="preserve">    Описание проекта: технологическая добавка для дендримерных красок представляет собой способ повышения долговечности состава покрытия. Ее успешная разработка для покрытий высокого качества - это большой технологический прорыв. Существующие высокотвердые краски с улучшенными свойствами, только при нанесении толстым слоем достигают высокой твердости и устойчивости, но, если основа сгибается, то покрытие обязательно растрескается. Дендримерная краска с технологической добавкой позволяет очень тонкому покрытию (даже 30 мкм) достичь превосходной устойчивости к царапинам и даже при сгибании основы не трескаться. Технология использования технологических добавок для дендримерных покрытий Вэйхайской компанией новых материалов с ограниченной ответственностью "Чхэнь Юаньфэньцз" - это первое практическое применение технологии. Это стало прорывом в передовых технологиях по практичности, простоте использования, целесообразности, а также стабильности характеристик продукта. Добавление высокопроизводительного лака из древесной смолы в качестве технологической добавки для дендримерной краски создало серию прорывов и улучшения свойств, выразившихся в улучшении свойств при низкой температуре и сухой среде, высокой твердости (H), устойчивости к царапинам, высокой химической стойкости, высокой эстетичности, устойчивости против слипания. Эта краска не только энергоэффективна в процессе производства, позволяет уменьшить количество отходов, но и эффективно увеличить долговечность продукта ремонта и уменьшить частоту ремонта при возвращении на доработку. Продукция позволяет удовлетворить эстетические запросы конечного клиента и завоевать значительную долю рынка. Технология улучшения свойств дендримерных покрытий используется для улучшения автомобильного интерьера, обладает целым рядом улучшенных свойств, таких как высокая химическая стойкость, стойкость к атмосферным воздействиям, стойкость к деформациям при низких и высоких температурах, высокая твердость и высокая прочность. Эта технология продлевает срок службы первичного продукта, удовлетворяет новые требования потребителя по долговечности декоративных элементов, в то время помогая компаниям достичь наилучшего использования ресурсов для экономии ресурсов и реализации усилий по охране окружающей среды. Этот проект заполняет пробелы в отечественном производстве, достигает международного передового уровня.</w:t>
            </w:r>
            <w:r w:rsidRPr="001E4047">
              <w:rPr>
                <w:rFonts w:ascii="Times New Roman" w:eastAsia="宋体" w:hAnsi="Times New Roman" w:cs="Times New Roman"/>
                <w:sz w:val="20"/>
                <w:szCs w:val="20"/>
                <w:lang w:val="ru-RU"/>
              </w:rPr>
              <w:br/>
              <w:t xml:space="preserve">    Проект должен решить проблему использования дендромерной высокосимметричной трехмерной (3-D) макромолекулярной конфигурации добавки к краскам. Каждая молекула смолы технологической добавки для улучшения свойств дендромерного покрытия, по сравнению с традиционными многофункциональными смолами имеет еще больше гидроксильных функциональных групп. Таким образом, это способствует образованию трехмерной сетчатой структуры, имеющую высокую поперечную плотность сшивания в лакокрасочном покрытии, что улучшает общие свойства всего лакокрасочного покрытия. Требуется достижение основных технических показателей проекта: твердость: увеличение до 4H, ударная прочность: 25% -ное увеличение, устойчивость покрытия к погодным условиям: устойчивость должна значительно улучшиться; адгезия: адгезия может быть улучшена при нанесении на многоосновные поверхности.</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新材料</w:t>
            </w:r>
          </w:p>
        </w:tc>
        <w:tc>
          <w:tcPr>
            <w:tcW w:w="2162"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1. Вэйхайская компания новых материалов с ограниченной ответственностью "Чхэнь Юаньфэньцз" разработала "Методы управления заработной платы" и "Методы стимулирования разработки нового продукта" и ряд других документов системы мотивации персонала. В соответствии с условиями специального приглашения экспертов, принято решение предоставить годовой оклад в размере 500000 юаней.</w:t>
            </w:r>
            <w:r w:rsidRPr="001E4047">
              <w:rPr>
                <w:rFonts w:ascii="Times New Roman" w:eastAsia="宋体" w:hAnsi="Times New Roman" w:cs="Times New Roman"/>
                <w:sz w:val="20"/>
                <w:szCs w:val="20"/>
                <w:lang w:val="ru-RU"/>
              </w:rPr>
              <w:br/>
              <w:t>2. В плане работы, компания активно рекомендует, чтобы специально приглашенные эксперты стали экспертами промышленного проекта, и воспользовались его преимуществами. После внедрения результатов исследования R &amp; D персонала должно быть его вознаграждение, отчисления за результат должны составлять 2% от объема продаж продукта.</w:t>
            </w:r>
            <w:r w:rsidRPr="001E4047">
              <w:rPr>
                <w:rFonts w:ascii="Times New Roman" w:eastAsia="宋体" w:hAnsi="Times New Roman" w:cs="Times New Roman"/>
                <w:sz w:val="20"/>
                <w:szCs w:val="20"/>
                <w:lang w:val="ru-RU"/>
              </w:rPr>
              <w:br/>
              <w:t>3.Что касается социального пакета, компания предоставляет специально приглашенному специалисту служебный транспорт, а также предоставляет жилье в районе Вэйхай (площадь не менее 150 м2), а также оплачивает коммунальные услуги за воду и электричество.</w:t>
            </w:r>
            <w:r w:rsidRPr="001E4047">
              <w:rPr>
                <w:rFonts w:ascii="Times New Roman" w:eastAsia="宋体" w:hAnsi="Times New Roman" w:cs="Times New Roman"/>
                <w:sz w:val="20"/>
                <w:szCs w:val="20"/>
                <w:lang w:val="ru-RU"/>
              </w:rPr>
              <w:br/>
              <w:t>4. Компания оплачивает все расходы специально приглашенного эксперта в период служебной командировки, в т.ч. за услуги телефонной связи и другие связанные с этим расходы.</w:t>
            </w:r>
            <w:r w:rsidRPr="001E4047">
              <w:rPr>
                <w:rFonts w:ascii="Times New Roman" w:eastAsia="宋体" w:hAnsi="Times New Roman" w:cs="Times New Roman"/>
                <w:sz w:val="20"/>
                <w:szCs w:val="20"/>
                <w:lang w:val="ru-RU"/>
              </w:rPr>
              <w:br/>
              <w:t>5. Компания предоставляет полную сумму для оплаты проекта выдающихся экспертов, выделенные из научно-исследовательского коллектива ключевые кадры вместе с привлеченным участником проекта выдающихся экспертов участвуют в разработке проекта, обеспечивая его успешную реализацию.</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Р-н Линьган</w:t>
            </w:r>
          </w:p>
        </w:tc>
      </w:tr>
      <w:tr w:rsidR="00EF5296" w:rsidRPr="001E4047" w:rsidTr="00EF5296">
        <w:trPr>
          <w:trHeight w:val="1440"/>
        </w:trPr>
        <w:tc>
          <w:tcPr>
            <w:tcW w:w="671"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№п,п</w:t>
            </w:r>
          </w:p>
        </w:tc>
        <w:tc>
          <w:tcPr>
            <w:tcW w:w="904"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Наименование организации</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Краткая информация о компании</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Название проекта</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Требования проекта</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Сфера охвата проекта</w:t>
            </w:r>
          </w:p>
        </w:tc>
        <w:tc>
          <w:tcPr>
            <w:tcW w:w="2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Предоставляемый социальный пакет</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район, город</w:t>
            </w:r>
          </w:p>
        </w:tc>
      </w:tr>
      <w:tr w:rsidR="00EF5296" w:rsidRPr="001E4047" w:rsidTr="00EF5296">
        <w:trPr>
          <w:trHeight w:val="5340"/>
        </w:trPr>
        <w:tc>
          <w:tcPr>
            <w:tcW w:w="671"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30</w:t>
            </w:r>
          </w:p>
        </w:tc>
        <w:tc>
          <w:tcPr>
            <w:tcW w:w="904"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с ограниченной ответственностью "Тхачжань Сеньвэй"</w:t>
            </w:r>
          </w:p>
        </w:tc>
        <w:tc>
          <w:tcPr>
            <w:tcW w:w="4819"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с ограниченной ответственностью "Тхачжань Сеньвэй" является высокотехнологичным предприятием, специализирующимся на исследованиях, разработке и производстве высокофункциональных углеродных волокон и композиционных материалов. В настоящее время в компании работает более 600 человек, в том числе более 180 человек научно-исследовательского персонала имеют высшее образование. Также работают 9 академиков и более 30 старших экспертов в качестве долгосрочных технических консультантов. Компания разработала проект национальных стандартов для "углеродных волокон" .</w:t>
            </w:r>
            <w:r w:rsidRPr="001E4047">
              <w:rPr>
                <w:rFonts w:ascii="Times New Roman" w:eastAsia="宋体" w:hAnsi="Times New Roman" w:cs="Times New Roman"/>
                <w:sz w:val="20"/>
                <w:szCs w:val="20"/>
                <w:lang w:val="ru-RU"/>
              </w:rPr>
              <w:br/>
              <w:t>Компания создала первоклассную национальну платформу R &amp; D , принимает участие в более, чем 40 провинциальных и уровня выше проектов. Энергично осуществляет научно-исследовательское сотрудничество, развернула многоуровневые, всеобъемлющие обмены и сотрудничество на высоком уровне с научно-исследовательским институтом химии Академии наук Китая, Пекинским химико-технологическим университетом, Пекинским университетом аэронавтики и астронавтики, Харбинским технологическим институтом, Шаньдунским университетом, Университетом Фудань и другими научно-исследовательскими институтами, университетами, а также корпорацией "Чжунхан", компанией "Хафэй" и другими компаниями. Компания совершила прорыв во многих технических проблемах и добилась плодотворных результатов.</w:t>
            </w:r>
            <w:r w:rsidRPr="001E4047">
              <w:rPr>
                <w:rFonts w:ascii="Times New Roman" w:eastAsia="宋体" w:hAnsi="Times New Roman" w:cs="Times New Roman"/>
                <w:sz w:val="20"/>
                <w:szCs w:val="20"/>
                <w:lang w:val="ru-RU"/>
              </w:rPr>
              <w:br/>
              <w:t>Компания создала совершенные физико-химические исследования, метрологию, систему оборудования индикаторных приборов, создала Национальную инженерную лабораторию подготовки и инженеризации углеродного волокна, международную базу научно-технического сотрудничества, национальной пост-докторские исследовательские станции, Центр инженерных технологий и исследований углеродных волокон и изделий провинции Шаньдун, китайско-российский центр (Вэйхай) совместных исследований и разработок новых материалов, промышленный инновационный стратегический альянс углеродных волокон и композиционных материалов, и другие научно-исследовательские платформы.</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Технология формовки изделия из композитного материала</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Данный проект главным образом разрабатывает технологию формовки изделий из композитных материалов, требует структурного проектирования, механического анализа и т.д., призван обеспечить эстетическую структуру композитного материала и его прочность</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新材料</w:t>
            </w:r>
          </w:p>
        </w:tc>
        <w:tc>
          <w:tcPr>
            <w:tcW w:w="2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Предоставляется жилье и другие льготы по результатам собеседования</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Р-н Линьган</w:t>
            </w:r>
          </w:p>
        </w:tc>
      </w:tr>
      <w:tr w:rsidR="00EF5296" w:rsidRPr="001E4047" w:rsidTr="00EF5296">
        <w:trPr>
          <w:trHeight w:val="2235"/>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31</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научно-техническая компания с ограниченной ответственностью "Вэйсинь Гуансень"</w:t>
            </w:r>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научно-техническая компания с ограниченной ответственностью "Вэйсинь Гуансень" была создана в сентябре 2013 года, лидером отрасли, входящим в число 500 крупнейших отечественных предприятий - акционергой компанией с ограниченной ответственностью "Цзянсу Хэнтхун Гуанцзень", которая инвестировала создание предприятия по производству оптических волокон, с уставным капиталом 100 миллионов юаней. Основной вид продукции: оптовое волокно.</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Проект реконструкции цеха с постоянной влажностью</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Производство оптического волокна требует постоянной температуры, постоянной влажности, но в условиях климата Северного Китая, увлажнение кондиционером не может удовлетворить долгосрочные требования производства, что оказывает значительное негативное влияние на характеристики продукции и производственные мощности. Модификация оборудования может обеспечить контроль постоянной влажности, диапазон регулирования от 40% -60%.</w:t>
            </w:r>
          </w:p>
        </w:tc>
        <w:tc>
          <w:tcPr>
            <w:tcW w:w="1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新材料</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Обеспечить жильем, лабораторией, годовой заработная плата 200000 юаней и другие льготные условия компании.</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Р-н Линьган</w:t>
            </w:r>
          </w:p>
        </w:tc>
      </w:tr>
      <w:tr w:rsidR="00EF5296" w:rsidRPr="001E4047" w:rsidTr="00EF5296">
        <w:trPr>
          <w:trHeight w:val="2085"/>
        </w:trPr>
        <w:tc>
          <w:tcPr>
            <w:tcW w:w="671"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Проект отвердения оптоволоконного покрытия светодиода</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Использование печи отвердения светодиодов для достижения отвердения оптоволоконного покрытия, требует оценки влияния скорости, эффективности отвердения и эксплуатационных характеристик продукта. При условии, когда эксплуатационные характеристики продукта не поддаются влиянию этих факторов, достичь более низкого потребление энергии, а также улучшить эксплуатационные характеристики продукта.</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r>
      <w:tr w:rsidR="00EF5296" w:rsidRPr="001E4047" w:rsidTr="00EF5296">
        <w:trPr>
          <w:trHeight w:val="1830"/>
        </w:trPr>
        <w:tc>
          <w:tcPr>
            <w:tcW w:w="671"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R &amp; D проект оптического волокна G.657</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Спроектировать оптимизацию технологии вытягивания нити, чтобы удовлетворить производство нити оптоволокна G.657; обеспечить непрерывное стабильное производство оптоволокна G.657; при макро изгибе характеристики дополнительных производственных потерь должны быть лучше, чем национальный стандарт и отраслевые стандарты.</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r>
      <w:tr w:rsidR="00EF5296" w:rsidRPr="001E4047" w:rsidTr="001E4047">
        <w:trPr>
          <w:trHeight w:val="3103"/>
        </w:trPr>
        <w:tc>
          <w:tcPr>
            <w:tcW w:w="671"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32</w:t>
            </w:r>
          </w:p>
        </w:tc>
        <w:tc>
          <w:tcPr>
            <w:tcW w:w="904"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с ограниченной ответственностью "Хайван Сюаньлюци"</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Компания была основана в 1989 году, в настоящее время - это крупнейшая в Азиатско-Тихоокеанском регионе исследовательско-разработческая и производственная база с оборудованием циклонной сепарации, которая является одним из производителей ведущего в мире бренда "Циклон". Компания является автором отраслевых стандартов для "Циклонов", высокотехнологичным предприятием, которое прошло сертификацию качества, экологического менеджмента, системы управления безопасностью охраны труда. Компания имеет технологический исследовательский центр циклонной сепарации в провинции Шаньдун и еще пять провинциальных инженерно-технологических платформ, реализует 6 национальных проектов, 25 проектов на уровне провинций, имеет 27 патентов, в том числе 2 патента на изобретения. В компании имеется превосходный профессиональный и технический персонал в количестве 125 человек, в том числе 2 доктора, 17 магистров, средний и старший инженерский состав в количестве 33 человек, семь внешних экспертов и профессоров. Компания имеет совершенные системы финансового учета и управления, хорошо работают активы и хозяйственная деятельность, имеет строгую систему управления и систему контроля качества продукции, прошла сертификацию системы качества ISO9001, сертификацию системы экологического менеджмента ISO14001, сертификацию охраны труда и системы управления безопасностью OHSAS18001. Ведущие продукты компании циклон, обезвоживающее сито, сито-классификатор, сепаратор псевдоожиженного слоя, спиральный сепаратор широко используется в более чем 10 отраслей в горнодобывающей промышленности, угледобывающей отрасли, электроэнергетике, охраны окружающей среды, химической промышленности, водном хозяйстве и других отраслях, продукция на внутреннем рынке уверенно занимает лидирующие позиции, а также экспортируется в Австралию, Россию, Саудовскую Аравию, Перу, Бразилию, и в другие более чем 40 стран и регионов.</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Технология синтеза износостойких и антикоррозийных полиэфирных полимерных материалов</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 xml:space="preserve">(1) состав и технология синтеза, диапазон рабочих температур материалов -40 ~ 80 </w:t>
            </w:r>
            <w:r w:rsidRPr="001E4047">
              <w:rPr>
                <w:rFonts w:ascii="FreeMono" w:eastAsia="宋体" w:hAnsi="FreeMono" w:cs="FreeMono"/>
                <w:sz w:val="20"/>
                <w:szCs w:val="20"/>
                <w:lang w:val="ru-RU"/>
              </w:rPr>
              <w:t>℃</w:t>
            </w:r>
            <w:r w:rsidRPr="001E4047">
              <w:rPr>
                <w:rFonts w:ascii="Times New Roman" w:eastAsia="宋体" w:hAnsi="Times New Roman" w:cs="Times New Roman"/>
                <w:sz w:val="20"/>
                <w:szCs w:val="20"/>
                <w:lang w:val="ru-RU"/>
              </w:rPr>
              <w:t>. (2) 0.1мм, 0.074мм микропористая износостойкая сеть из полиэфира, процент перфорации полиэфирной сети не менее 35%, долговечность не менее шести месяцев.</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新材料</w:t>
            </w:r>
          </w:p>
        </w:tc>
        <w:tc>
          <w:tcPr>
            <w:tcW w:w="2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Годовой оклад в размере 0.5-1 млн. юаней, жилье более 120 кв.м., с лабораторией и личным ассистентом</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Р-н Хуаньцхуй</w:t>
            </w:r>
          </w:p>
        </w:tc>
      </w:tr>
      <w:tr w:rsidR="00EF5296" w:rsidRPr="001E4047" w:rsidTr="00EF5296">
        <w:trPr>
          <w:trHeight w:val="1965"/>
        </w:trPr>
        <w:tc>
          <w:tcPr>
            <w:tcW w:w="671"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33</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Компания по производству резиновых шин с ограниченной ответственностью (Вэйхай) "Тхэн Сэнь"</w:t>
            </w:r>
          </w:p>
        </w:tc>
        <w:tc>
          <w:tcPr>
            <w:tcW w:w="4819"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Компания по производству резиновых шин с ограниченной ответственностью (Вэйхай) "Тхэн Сэнь" - это современное совместное предприятие с Тайванем, было создано в 2006 году, расположено в Вэйхайской зоне экономического и технологического развития по адресу: улица Тхэн Сэнь, №1, является одним из национальных высокотехнологичных предприятий, объединяющим воедино исследования и разработку и производство. Общий уставный капитал компании в размере $ 13 млн., инвестиции 550 миллионов юаней, завод занимает площадь в 77300 квадратных метров, работает 800 человек. Основными видами продукции являются покрышки для мотоциклов и скутеров, бутиловые камеры для грузовых и легковых автомобилей. В настоящее время компания выпускает продукцию трех крупных брендов "Тхэн Сэнь", "Аоли Сэнь" и "Лансэнь". Компания в настоящее время находится на этапе быстрого развития, когда проект будет завершен, производственная мощность сотавит более 25 миллионов единиц.</w:t>
            </w:r>
            <w:r w:rsidRPr="001E4047">
              <w:rPr>
                <w:rFonts w:ascii="Times New Roman" w:eastAsia="宋体" w:hAnsi="Times New Roman" w:cs="Times New Roman"/>
                <w:sz w:val="20"/>
                <w:szCs w:val="20"/>
                <w:lang w:val="ru-RU"/>
              </w:rPr>
              <w:br/>
              <w:t>Компания Тхэн Сэнь своей бизнес-миссией считает "создание лучших шин, изменение плохого восприятия миром качества продукции производства Китая", а видением развития бизнеса компании является желание, чтобы "каждая шина была исключительного качества, чтобы Тхэн Сэнь стала мировым лидером в шинной промышленности, чтобы клиентами лучших шин в мире стали самые уважаемые в мире люди, чтобы сотрудники стали лучшими специалистами в мире, производящими лучшие в мире шины".</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Рахработка состава термоплавких шин</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Для гоночных мотоциклов протекторная резина покрышек должна обладать высокой термостойкостью, высокими характеристиками сцепления с землей, при высокой температуре, когда резина находится в состоянии, похожем на расплавленное, и во время гонки, в условиях длительного воздействия высоких температур, характеристики сцепления с землей не должны значительно снижаться.</w:t>
            </w:r>
          </w:p>
        </w:tc>
        <w:tc>
          <w:tcPr>
            <w:tcW w:w="17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新材料</w:t>
            </w:r>
          </w:p>
        </w:tc>
        <w:tc>
          <w:tcPr>
            <w:tcW w:w="2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"Обеспечение жильем, лабораторией и ассистентом, другие льготы определяются в ходе собеседования"</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Р-н Цзин</w:t>
            </w:r>
          </w:p>
        </w:tc>
      </w:tr>
      <w:tr w:rsidR="00EF5296" w:rsidRPr="001E4047" w:rsidTr="001E4047">
        <w:trPr>
          <w:trHeight w:val="551"/>
        </w:trPr>
        <w:tc>
          <w:tcPr>
            <w:tcW w:w="671"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904"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4819"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Улучшить внешний вид шин мотоцикла</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После завершена вулканизации шин, воронения цвета резиновой поверхности, особенно проявляется синий, а также присутствует фиолетовый, красный и другие цвета. Необходимо за счет резинового сырья, технологии и других методов оптимизировать процесс таким образом, чтобы внешний вид шины был сплошным черным цветом.</w:t>
            </w:r>
          </w:p>
        </w:tc>
        <w:tc>
          <w:tcPr>
            <w:tcW w:w="1743" w:type="dxa"/>
            <w:gridSpan w:val="2"/>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2162"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c>
          <w:tcPr>
            <w:tcW w:w="1162" w:type="dxa"/>
            <w:vMerge/>
            <w:tcBorders>
              <w:top w:val="nil"/>
              <w:left w:val="single" w:sz="4" w:space="0" w:color="auto"/>
              <w:bottom w:val="single" w:sz="4" w:space="0" w:color="auto"/>
              <w:right w:val="single" w:sz="4" w:space="0" w:color="auto"/>
            </w:tcBorders>
            <w:vAlign w:val="center"/>
            <w:hideMark/>
          </w:tcPr>
          <w:p w:rsidR="00EF5296" w:rsidRPr="001E4047" w:rsidRDefault="00EF5296" w:rsidP="00EF5296">
            <w:pPr>
              <w:rPr>
                <w:rFonts w:ascii="Times New Roman" w:eastAsia="宋体" w:hAnsi="Times New Roman" w:cs="Times New Roman"/>
                <w:sz w:val="20"/>
                <w:szCs w:val="20"/>
                <w:lang w:val="ru-RU"/>
              </w:rPr>
            </w:pPr>
          </w:p>
        </w:tc>
      </w:tr>
      <w:tr w:rsidR="00EF5296" w:rsidRPr="001E4047" w:rsidTr="00EF5296">
        <w:trPr>
          <w:trHeight w:val="7320"/>
        </w:trPr>
        <w:tc>
          <w:tcPr>
            <w:tcW w:w="671"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34</w:t>
            </w:r>
          </w:p>
        </w:tc>
        <w:tc>
          <w:tcPr>
            <w:tcW w:w="904"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новых материалов и технологий с ограниченной ответственностью "Хайжунь"</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новых материалов и технологий с ограниченной ответственностью "Хайжунь" была создана в декабре 2013 года, является ключевым проектом 2013 года, запущенным муниципальным правительством города Жушань. Проект в основном занимается производством новых материалов - экологически чистыми безгалогенными ингибиторами горения. Продукт заменяет повсеместно используемые галогенные антипирены, которые в процессе горения выделяют диоксины и агрессивные газы. Он является международным лидером, продуктом нового поколения, всополняющим дефицит на внутреннем рынке. Компания находится на "святой земле материнской любви" (родина матери Конфуция), городе Жушань провинции Шаньдун, общий объем инвестиций 250 миллионов юаней, площадь земельного участка для планового строительства составляет 58000 квадратных метров. Компания занимается разработкой, производством, обучением, хранением, продажами и другими функциями, являясь высокотехнологичной компанией нового типа, реализующей природоохранный проект производства безгалогенных антипиренов. У компании есть функциональный реактор, солеобразующий реактор, машины сепарации и фильтрации под давлением, автоматические упаковочные машины, атомно-эмиссионный спектрометр и другое производственное оборудование 156 (комплектов). В настоящее время проект вышел на среднегодовой показатель производства экологически чистых безгалогенов антипиренов в объеме 1000 тонн. Имея штат более 40 сотрудников, компания расположена вблизи высокоскоростного шоссе Циндао-Вэйхай, грузовой железнодорожной станции, без особых усилий пользуется услугами трех крупных аэропортов - Циндао, Яньтай и Вэйхай, доков и морских причалов, транспортная инфраструктура очень развита.</w:t>
            </w:r>
            <w:r w:rsidRPr="001E4047">
              <w:rPr>
                <w:rFonts w:ascii="Times New Roman" w:eastAsia="宋体" w:hAnsi="Times New Roman" w:cs="Times New Roman"/>
                <w:sz w:val="20"/>
                <w:szCs w:val="20"/>
                <w:lang w:val="ru-RU"/>
              </w:rPr>
              <w:br/>
              <w:t>Производственная площадка Вэйхайской компании новых материалов и технологий с ограниченной ответственностью "Хайжунь" находится в зоне экономического развития города Жушань, улица Хайкоу, № 8. Строительная площадь проекта 58075 квадратных метров, новые производственные площади всего 21320 квадратных метров, многофункциональный комплекс площадью 2595 квадратных метров. После завершения строительства по проекту годовое производство экологически защищенного проекта безгалогенных антипиренов составит 10000 тонн, общий объем всех видов работы по проекту требует 200 человек персонала.</w:t>
            </w:r>
            <w:r w:rsidRPr="001E4047">
              <w:rPr>
                <w:rFonts w:ascii="Times New Roman" w:eastAsia="宋体" w:hAnsi="Times New Roman" w:cs="Times New Roman"/>
                <w:sz w:val="20"/>
                <w:szCs w:val="20"/>
                <w:lang w:val="ru-RU"/>
              </w:rPr>
              <w:br/>
              <w:t>Вэйхайская компания новых материалов и технологий с ограниченной ответственностью "Хайжунь", производящая безгалогенные антипирены, в сотрудничестве с профессорами различных университетов, в т.ч. Пекинского технологического университета, Пекинского химико-технологического университета, Шаньдунского университета науки и технологий и др., разработала новый тип безгалогенных огнестойких продуктов на рынке. После того, как эта продукция оказалась на рынке, из-за своих положительных характеристик, таких как, необходимость добавления небольшого количества, низкий уровень выделения дыма, высокая огнезащитная эффективность, не осаждается и не гидролизуется, низкая стоимость производственного процесса, простота технологии, почти нет выбросов отходов и других преимуществ, она завоевала положительные отклики отечественных и зарубежных заказчиков. Продукция широко используется в электронике, электроприборах, автомобилях, строительной и других отраслях промышленности, что дает огромные экономические, социальные и экологические выгоды. В ходе развития промышленности синтетических материалов в Китае и непрерывного расширения их применения, огнезащитные материалы имеют широкие рыночные перспективы в области химических строительных материалов, электроники, транспорта, аэрокосмической промышленности, бытовой мебели, оформлении интерьера помещений, предметов первой необходимости и всего необходимого для жизни.</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ABS-безгалогенные антипирены</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1. Безгалогенные антипирены 2. Требования огнеустойчивости: UL94-V 3. Соответствие экологическим требованиям 4. Соответствие физическим требованиям ABS</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新材料</w:t>
            </w:r>
          </w:p>
        </w:tc>
        <w:tc>
          <w:tcPr>
            <w:tcW w:w="2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Годовой оклад от 200 000 до 300 000 юаней, предоставление лаборатории и ассистента</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Город Жушань</w:t>
            </w:r>
          </w:p>
        </w:tc>
      </w:tr>
      <w:tr w:rsidR="00EF5296" w:rsidRPr="001E4047" w:rsidTr="00EF5296">
        <w:trPr>
          <w:trHeight w:val="360"/>
        </w:trPr>
        <w:tc>
          <w:tcPr>
            <w:tcW w:w="15288" w:type="dxa"/>
            <w:gridSpan w:val="9"/>
            <w:tcBorders>
              <w:top w:val="nil"/>
              <w:left w:val="nil"/>
              <w:bottom w:val="nil"/>
              <w:right w:val="nil"/>
            </w:tcBorders>
            <w:shd w:val="clear" w:color="auto" w:fill="auto"/>
            <w:vAlign w:val="center"/>
            <w:hideMark/>
          </w:tcPr>
          <w:p w:rsidR="00EF5296" w:rsidRPr="001E4047" w:rsidRDefault="00EF5296" w:rsidP="00EF5296">
            <w:pPr>
              <w:jc w:val="center"/>
              <w:rPr>
                <w:rFonts w:ascii="Times New Roman" w:eastAsia="宋体" w:hAnsi="Times New Roman" w:cs="Times New Roman"/>
                <w:color w:val="DD0806"/>
                <w:sz w:val="20"/>
                <w:szCs w:val="20"/>
                <w:lang w:val="ru-RU"/>
              </w:rPr>
            </w:pPr>
            <w:r w:rsidRPr="001E4047">
              <w:rPr>
                <w:rFonts w:ascii="Times New Roman" w:eastAsia="宋体" w:hAnsi="Times New Roman" w:cs="Times New Roman"/>
                <w:color w:val="DD0806"/>
                <w:sz w:val="20"/>
                <w:szCs w:val="20"/>
                <w:lang w:val="ru-RU"/>
              </w:rPr>
              <w:t>Энергосбережение и другое (2)</w:t>
            </w:r>
          </w:p>
        </w:tc>
      </w:tr>
      <w:tr w:rsidR="00EF5296" w:rsidRPr="001E4047" w:rsidTr="00EF5296">
        <w:trPr>
          <w:trHeight w:val="1440"/>
        </w:trPr>
        <w:tc>
          <w:tcPr>
            <w:tcW w:w="671" w:type="dxa"/>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№п,п</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Наименование организации</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Краткая информация о компании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Название проекта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Требования проекта</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Сфера охвата проекта</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Предоставляемый социальный пакет</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район, город</w:t>
            </w:r>
          </w:p>
        </w:tc>
      </w:tr>
      <w:tr w:rsidR="00EF5296" w:rsidRPr="001E4047" w:rsidTr="00EF5296">
        <w:trPr>
          <w:trHeight w:val="4440"/>
        </w:trPr>
        <w:tc>
          <w:tcPr>
            <w:tcW w:w="671"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35</w:t>
            </w:r>
          </w:p>
        </w:tc>
        <w:tc>
          <w:tcPr>
            <w:tcW w:w="904"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акционерная компания с органиченной ответственностью по производству оборудования для охраны окружающей среды "Чжэнда"</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акционерная компания с органиченной ответственностью по производству оборудования для охраны окружающей среды "Чжэнда" была создана в 2002 году. Предприятие объединяет в своей деятельности проектирование, разработку и производство профессионального природоохранного оборудования для вентиляции и удаления пыли, обработки дымовых газов. Зарегистрированный капитал компании 24.22 миллионов юаней, производство расположено в Индустриальном парке Хуаншань, р-н Вэньдэн, город Вэйхай, провинция Шаньдун. Площадь территории 66000 квадратных метров, из которых площадь заводских производственных помещений 34000 квадратных метров. Годовой объем производства компании 240 миллионов юаней, совокупные активы 180 миллионов юаней. Компания является ключевых предприятием Китая по производству передовых технологий и оборудования по защите окружающей среды. Персонал компании 220 человек, в том числе инженерно-технического персонала 90 человек, старший инженерный состав 18 человек. Производит четыре класса пылеуловителей - электростатические высокого напряжения, циклоны, мешки, промывного типа, а также обычные центробежные вентиляторы. Ведущие продукты - это серия продукции для очистки дымовых газов в металлургии, серия продуктов термоэлектрических пылеулавливающих комплексов, серия продукции для очистки дымовых газов десульфурации и денитрификации. Продукция широко используется в алюминиевой, цветной металлургии, на электростанциях, металлургических заводах, горнодобывающей промышленности, производстве удобрений, муки и других отраслях промышленности для очистки дымовых газов. Доля на внутреннем рынке более чем на 30%. Банковский кредитный рейтинг ААА.</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Оборудование для десульфации и денитрации дымовых газов агломерационных окатышей на угольных котлах и сталелитейных заводах</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Демонстрационный проект сероочистки и денитрации дымовых газов агломерационных окатышей сталелитейного завода; довести показатели NOx, SO2, концентрации выбросов дымовых частиц до лучших, чем в новейших "Стандартах выбросов промышленных загрязнителей атмосферы для агломерата (окатышей) стателитейной промышленности"; достичь в сталелитейной промышленности онлайн-мониторинга в режиме реального времени агломерированных дымовых газов и комплексного использования ресурсов; снизить потребление энергии в системе и общие затраты по сравнению с текущим уровнем на 20% или более.</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节能环保</w:t>
            </w:r>
          </w:p>
        </w:tc>
        <w:tc>
          <w:tcPr>
            <w:tcW w:w="2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Акции компании и др., конкретно по результатам переговоров сторон.</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Р-н Вэньдэн</w:t>
            </w:r>
          </w:p>
        </w:tc>
      </w:tr>
      <w:tr w:rsidR="00EF5296" w:rsidRPr="001E4047" w:rsidTr="00EF5296">
        <w:trPr>
          <w:trHeight w:val="7125"/>
        </w:trPr>
        <w:tc>
          <w:tcPr>
            <w:tcW w:w="671"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36</w:t>
            </w:r>
          </w:p>
        </w:tc>
        <w:tc>
          <w:tcPr>
            <w:tcW w:w="904"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продукции химической промышленности с ограниченной ответственностью "Хэнбан"</w:t>
            </w:r>
          </w:p>
        </w:tc>
        <w:tc>
          <w:tcPr>
            <w:tcW w:w="481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Вэйхайская компания продукции химической промышленности с ограниченной ответственностью "Хэнбан" расположена в красивом приморском городе Жушань, была создана в январе 2005 года с уставным капиталом в размере 90 миллионов юаней, является 100% дочерней компанией зарегистрированной в провинции Шаньдун акционерной компании "Хэнбан Елень" (акции: 002 237). Компания занимает площадь 630000 квадратных метров, существующих сотрудников более 700 человек, с годовой производительностью: золота 1000 кг, серной кислоты 80000 тонн, 210 000 тонн фосфата аммония, 100000 тонн сложных удобрений, смешанных удобрений 50000 тонн, 40000 тонн соляной кислоты, 30000 тонн синтетического аммиака, 10000 тонн метанола, строительного гипса порошка 200000 тонн, 200000 тонн производственных мощностей замедлителя схватывания цементного раствора. Компания имеет современное оборудование, технологии и отличных специалистов, управляющих научно-исследовательской работой. Компания создала центр развития технологии, который был идентифицирован как "Центр корпоративных технологий провинции Шаньдун". Инновационная студия сотрудников компании названа в честь признания федерации профсоюзов города Вэйхай. Торговые марки брендов "Хэнбан" и "Хэнбан Айэрды" был названы "известными брендами Шаньдун". Почетные звания компании: "Предприятие 2 категории по стандартам безопасности", "Образцовое предприятие по созданию культуры безопасности ", "Образцовое предприятие по управлению работами", "Передовое предприятий провинции по базовой работе в сфере безопасности ", "Предприятие провинции Шаньдун, отвечающее интересам потребителей", "Выполняющее требования контракта предприятия повторного кредитования", "Предприятие гармоничных трудовых отношений уровня три звезды"; "Звездное предприятие города Жушань", "Предприятие-плательщик налогов уровня две звезды", "Цивилизованное предприятие", "Передовое предоприятие в вопросах благотворительности"</w:t>
            </w:r>
          </w:p>
        </w:tc>
        <w:tc>
          <w:tcPr>
            <w:tcW w:w="1418"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1. Проект общего использования фосфогипса 2. Совершенствование технологии для решения проблемы образования накипи и пробок в системе фильтрации серной кислоты</w:t>
            </w:r>
          </w:p>
        </w:tc>
        <w:tc>
          <w:tcPr>
            <w:tcW w:w="2409"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Комплексное использование трех удобрений. 1. Проект комплексного использования фосфогипса направлен на решение проблемы использования побочного продукта производства фосфорной кислоты - фосфогипса, отвалы которого занимают большие участки земли, что обостряет проблему загрязнения окружающей среды. Осуществление комплексного использования фосфогипса, повышения экономической эффективности. 2. В процессе производства 150000 тонн фосфата аммония в системе фильтрации серной кислоты часто образуется накипь, часто засоряются трубы, в каждую смену возникает потребность очистки, при большой интенсивности труда работников, коэффициент получения фосфор низким. Благодаря усовершенствованию процесса, предполагается период очистки продлить до одного месяца.</w:t>
            </w:r>
          </w:p>
        </w:tc>
        <w:tc>
          <w:tcPr>
            <w:tcW w:w="1743" w:type="dxa"/>
            <w:gridSpan w:val="2"/>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节能环保</w:t>
            </w:r>
          </w:p>
        </w:tc>
        <w:tc>
          <w:tcPr>
            <w:tcW w:w="2162" w:type="dxa"/>
            <w:tcBorders>
              <w:top w:val="nil"/>
              <w:left w:val="nil"/>
              <w:bottom w:val="single" w:sz="4" w:space="0" w:color="auto"/>
              <w:right w:val="single" w:sz="4" w:space="0" w:color="auto"/>
            </w:tcBorders>
            <w:shd w:val="clear" w:color="auto" w:fill="auto"/>
            <w:hideMark/>
          </w:tcPr>
          <w:p w:rsidR="00EF5296" w:rsidRPr="001E4047" w:rsidRDefault="00EF5296" w:rsidP="00EF5296">
            <w:pP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Компания производит фосфорные удобрения и побочный продукт фосфогипса 400000 тонн/год, основные компоненты CaSO4.2H2O, содержание около 85%, может быть использовано для производства гипсового порошка, гипсокартона, гипсового раствора и других гипсовых строительных материалов. Компания ищет финансовые и технические инвестиции для совместной разработки и производства гипсовых изделий. Способы сотрудничества:1.Иностранные инвестиции, мы обеспечиваем сырье. 2. Совместное предприятие, мы предоставляем место, материалы, персонал, иностранный партнер обеспечивает капитал, технологии, рынок, стороны создают совместное предприятие по доле инвестиционных соглашений или по паевым пропорциям, совместные риски, прибыль распределяется пропорционально паям"</w:t>
            </w:r>
          </w:p>
        </w:tc>
        <w:tc>
          <w:tcPr>
            <w:tcW w:w="1162" w:type="dxa"/>
            <w:tcBorders>
              <w:top w:val="nil"/>
              <w:left w:val="nil"/>
              <w:bottom w:val="single" w:sz="4" w:space="0" w:color="auto"/>
              <w:right w:val="single" w:sz="4" w:space="0" w:color="auto"/>
            </w:tcBorders>
            <w:shd w:val="clear" w:color="auto" w:fill="auto"/>
            <w:vAlign w:val="center"/>
            <w:hideMark/>
          </w:tcPr>
          <w:p w:rsidR="00EF5296" w:rsidRPr="001E4047" w:rsidRDefault="00EF5296" w:rsidP="00EF5296">
            <w:pPr>
              <w:jc w:val="center"/>
              <w:rPr>
                <w:rFonts w:ascii="Times New Roman" w:eastAsia="宋体" w:hAnsi="Times New Roman" w:cs="Times New Roman"/>
                <w:sz w:val="20"/>
                <w:szCs w:val="20"/>
                <w:lang w:val="ru-RU"/>
              </w:rPr>
            </w:pPr>
            <w:r w:rsidRPr="001E4047">
              <w:rPr>
                <w:rFonts w:ascii="Times New Roman" w:eastAsia="宋体" w:hAnsi="Times New Roman" w:cs="Times New Roman"/>
                <w:sz w:val="20"/>
                <w:szCs w:val="20"/>
                <w:lang w:val="ru-RU"/>
              </w:rPr>
              <w:t>Город Жушань</w:t>
            </w:r>
          </w:p>
        </w:tc>
      </w:tr>
    </w:tbl>
    <w:p w:rsidR="00AF5295" w:rsidRPr="001E4047" w:rsidRDefault="00AF5295" w:rsidP="00EF5296">
      <w:pPr>
        <w:ind w:left="-709"/>
        <w:rPr>
          <w:rFonts w:ascii="Times New Roman" w:hAnsi="Times New Roman" w:cs="Times New Roman"/>
          <w:sz w:val="20"/>
          <w:szCs w:val="20"/>
          <w:lang w:val="en-US"/>
        </w:rPr>
      </w:pPr>
    </w:p>
    <w:sectPr w:rsidR="00AF5295" w:rsidRPr="001E4047" w:rsidSect="00EF5296">
      <w:pgSz w:w="15840" w:h="12240" w:orient="landscape"/>
      <w:pgMar w:top="454" w:right="567" w:bottom="567" w:left="227"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3" w:usb1="080E0000" w:usb2="00000010" w:usb3="00000000" w:csb0="00040001" w:csb1="00000000"/>
  </w:font>
  <w:font w:name="FreeSerif">
    <w:panose1 w:val="02020603050405020304"/>
    <w:charset w:val="55"/>
    <w:family w:val="auto"/>
    <w:pitch w:val="variable"/>
    <w:sig w:usb0="E133AAFF" w:usb1="D007FDFF" w:usb2="00000928" w:usb3="00000000" w:csb0="800300FF" w:csb1="00000000"/>
  </w:font>
  <w:font w:name="FreeMono">
    <w:panose1 w:val="02070409020205020404"/>
    <w:charset w:val="55"/>
    <w:family w:val="auto"/>
    <w:pitch w:val="variable"/>
    <w:sig w:usb0="E0000EFF" w:usb1="500078FB" w:usb2="00048020" w:usb3="00000000" w:csb0="8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96"/>
    <w:rsid w:val="0000115E"/>
    <w:rsid w:val="001E4047"/>
    <w:rsid w:val="00AF5295"/>
    <w:rsid w:val="00C746B4"/>
    <w:rsid w:val="00EF52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86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61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48</Pages>
  <Words>17217</Words>
  <Characters>98142</Characters>
  <Application>Microsoft Macintosh Word</Application>
  <DocSecurity>0</DocSecurity>
  <Lines>817</Lines>
  <Paragraphs>230</Paragraphs>
  <ScaleCrop>false</ScaleCrop>
  <Company/>
  <LinksUpToDate>false</LinksUpToDate>
  <CharactersWithSpaces>115129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1</dc:creator>
  <cp:keywords/>
  <dc:description/>
  <cp:lastModifiedBy>iMac 1</cp:lastModifiedBy>
  <cp:revision>1</cp:revision>
  <dcterms:created xsi:type="dcterms:W3CDTF">2016-11-06T07:13:00Z</dcterms:created>
  <dcterms:modified xsi:type="dcterms:W3CDTF">2016-11-06T07:41:00Z</dcterms:modified>
</cp:coreProperties>
</file>