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77" w:rsidRDefault="00B60C77">
      <w:pPr>
        <w:spacing w:after="127" w:line="240" w:lineRule="auto"/>
        <w:rPr>
          <w:color w:val="000000"/>
          <w:sz w:val="20"/>
          <w:shd w:val="clear" w:color="auto" w:fill="FFFFFF"/>
        </w:rPr>
      </w:pPr>
      <w:bookmarkStart w:id="0" w:name="_GoBack"/>
      <w:bookmarkEnd w:id="0"/>
    </w:p>
    <w:p w:rsidR="00B60C77" w:rsidRDefault="001C1EA5">
      <w:pPr>
        <w:spacing w:after="127" w:line="240" w:lineRule="auto"/>
        <w:rPr>
          <w:b/>
          <w:color w:val="000000"/>
          <w:sz w:val="20"/>
          <w:shd w:val="clear" w:color="auto" w:fill="FFFFFF"/>
        </w:rPr>
      </w:pPr>
      <w:r>
        <w:rPr>
          <w:b/>
          <w:color w:val="000000"/>
          <w:sz w:val="20"/>
          <w:shd w:val="clear" w:color="auto" w:fill="FFFFFF"/>
        </w:rPr>
        <w:t>Details</w:t>
      </w:r>
    </w:p>
    <w:tbl>
      <w:tblPr>
        <w:tblW w:w="0" w:type="auto"/>
        <w:tblLook w:val="04A0" w:firstRow="1" w:lastRow="0" w:firstColumn="1" w:lastColumn="0" w:noHBand="0" w:noVBand="1"/>
      </w:tblPr>
      <w:tblGrid>
        <w:gridCol w:w="1657"/>
        <w:gridCol w:w="7914"/>
      </w:tblGrid>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rPr>
            </w:pPr>
            <w:r>
              <w:rPr>
                <w:color w:val="000000"/>
                <w:sz w:val="20"/>
              </w:rPr>
              <w:t>Title:</w:t>
            </w:r>
            <w:r>
              <w:rPr>
                <w:b/>
                <w:color w:val="000000"/>
                <w:sz w:val="20"/>
                <w:shd w:val="clear" w:color="auto" w:fill="F8F8F8"/>
              </w:rPr>
              <w:t xml:space="preserve"> </w:t>
            </w:r>
            <w:r>
              <w:rPr>
                <w:b/>
                <w:color w:val="FF0000"/>
                <w:sz w:val="20"/>
                <w:shd w:val="clear" w:color="auto" w:fill="F8F8F8"/>
              </w:rPr>
              <w:t>*</w:t>
            </w:r>
          </w:p>
          <w:p w:rsidR="00B60C77" w:rsidRDefault="001C1EA5">
            <w:pPr>
              <w:spacing w:after="0" w:line="240" w:lineRule="auto"/>
              <w:rPr>
                <w:sz w:val="20"/>
              </w:rPr>
            </w:pPr>
            <w:r>
              <w:rPr>
                <w:color w:val="000000"/>
                <w:sz w:val="20"/>
              </w:rPr>
              <w:t xml:space="preserve"> 256 characters left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rPr>
            </w:pPr>
            <w:r>
              <w:rPr>
                <w:b/>
                <w:color w:val="000000"/>
                <w:sz w:val="20"/>
              </w:rPr>
              <w:t>Title</w:t>
            </w:r>
          </w:p>
          <w:p w:rsidR="00B60C77" w:rsidRDefault="001C1EA5">
            <w:pPr>
              <w:spacing w:after="0" w:line="240" w:lineRule="auto"/>
              <w:rPr>
                <w:color w:val="000000"/>
                <w:sz w:val="20"/>
              </w:rPr>
            </w:pPr>
            <w:r>
              <w:rPr>
                <w:color w:val="000000"/>
                <w:sz w:val="20"/>
              </w:rPr>
              <w:t xml:space="preserve">The title has to be clear and provide </w:t>
            </w:r>
            <w:proofErr w:type="spellStart"/>
            <w:r>
              <w:rPr>
                <w:color w:val="000000"/>
                <w:sz w:val="20"/>
              </w:rPr>
              <w:t>synthesised</w:t>
            </w:r>
            <w:proofErr w:type="spellEnd"/>
            <w:r>
              <w:rPr>
                <w:color w:val="000000"/>
                <w:sz w:val="20"/>
              </w:rPr>
              <w:t xml:space="preserve"> information to non-experts in the field of the product/service on offer (max. 256 characters).</w:t>
            </w:r>
          </w:p>
          <w:p w:rsidR="00B60C77" w:rsidRDefault="001C1EA5">
            <w:pPr>
              <w:spacing w:after="0" w:line="240" w:lineRule="auto"/>
              <w:rPr>
                <w:color w:val="000000"/>
                <w:sz w:val="20"/>
              </w:rPr>
            </w:pPr>
            <w:r>
              <w:rPr>
                <w:color w:val="000000"/>
                <w:sz w:val="20"/>
              </w:rPr>
              <w:t>The information in the title should enable Network Partners and their clients to grasp, whether the profile is of some interest to them.</w:t>
            </w:r>
          </w:p>
          <w:p w:rsidR="00B60C77" w:rsidRDefault="001C1EA5">
            <w:pPr>
              <w:spacing w:after="0" w:line="240" w:lineRule="auto"/>
              <w:rPr>
                <w:color w:val="000000"/>
                <w:sz w:val="20"/>
              </w:rPr>
            </w:pPr>
            <w:r>
              <w:rPr>
                <w:color w:val="000000"/>
                <w:sz w:val="20"/>
              </w:rPr>
              <w:t>The title should:</w:t>
            </w:r>
            <w:r>
              <w:rPr>
                <w:color w:val="000000"/>
                <w:sz w:val="20"/>
              </w:rPr>
              <w:br/>
              <w:t xml:space="preserve">•     Be </w:t>
            </w:r>
            <w:r>
              <w:rPr>
                <w:color w:val="000000"/>
                <w:sz w:val="20"/>
                <w:u w:val="single"/>
              </w:rPr>
              <w:t>clear &amp; concise</w:t>
            </w:r>
            <w:r>
              <w:rPr>
                <w:color w:val="000000"/>
                <w:sz w:val="20"/>
              </w:rPr>
              <w:t xml:space="preserve"> (details can be displayed in the description);</w:t>
            </w:r>
          </w:p>
          <w:p w:rsidR="00B60C77" w:rsidRDefault="001C1EA5">
            <w:pPr>
              <w:spacing w:after="0" w:line="240" w:lineRule="auto"/>
              <w:rPr>
                <w:color w:val="000000"/>
                <w:sz w:val="20"/>
              </w:rPr>
            </w:pPr>
            <w:r>
              <w:rPr>
                <w:color w:val="000000"/>
                <w:sz w:val="20"/>
              </w:rPr>
              <w:t xml:space="preserve">•     Be </w:t>
            </w:r>
            <w:r>
              <w:rPr>
                <w:color w:val="000000"/>
                <w:sz w:val="20"/>
                <w:u w:val="single"/>
              </w:rPr>
              <w:t>attractive</w:t>
            </w:r>
            <w:r>
              <w:rPr>
                <w:color w:val="000000"/>
                <w:sz w:val="20"/>
              </w:rPr>
              <w:t xml:space="preserve"> (avoid using “marketing speak” and/or capital letters);</w:t>
            </w:r>
          </w:p>
          <w:p w:rsidR="00B60C77" w:rsidRDefault="001C1EA5">
            <w:pPr>
              <w:spacing w:after="0" w:line="240" w:lineRule="auto"/>
              <w:rPr>
                <w:color w:val="000000"/>
                <w:sz w:val="20"/>
              </w:rPr>
            </w:pPr>
            <w:r>
              <w:rPr>
                <w:color w:val="000000"/>
                <w:sz w:val="20"/>
              </w:rPr>
              <w:t xml:space="preserve">•     Indicate the </w:t>
            </w:r>
            <w:r>
              <w:rPr>
                <w:color w:val="000000"/>
                <w:sz w:val="20"/>
                <w:u w:val="single"/>
              </w:rPr>
              <w:t>product/service on offer;</w:t>
            </w:r>
          </w:p>
          <w:p w:rsidR="00B60C77" w:rsidRDefault="001C1EA5">
            <w:pPr>
              <w:spacing w:after="0" w:line="240" w:lineRule="auto"/>
              <w:rPr>
                <w:color w:val="000000"/>
                <w:sz w:val="20"/>
              </w:rPr>
            </w:pPr>
            <w:r>
              <w:rPr>
                <w:color w:val="000000"/>
                <w:sz w:val="20"/>
              </w:rPr>
              <w:t xml:space="preserve">•     Indicate the </w:t>
            </w:r>
            <w:r>
              <w:rPr>
                <w:color w:val="000000"/>
                <w:sz w:val="20"/>
                <w:u w:val="single"/>
              </w:rPr>
              <w:t>key cooperation type.</w:t>
            </w:r>
          </w:p>
          <w:p w:rsidR="00B60C77" w:rsidRDefault="001C1EA5">
            <w:pPr>
              <w:spacing w:after="0" w:line="240" w:lineRule="auto"/>
              <w:rPr>
                <w:sz w:val="20"/>
              </w:rPr>
            </w:pPr>
            <w:r>
              <w:rPr>
                <w:b/>
                <w:color w:val="000000"/>
                <w:sz w:val="20"/>
              </w:rPr>
              <w:t>Important</w:t>
            </w:r>
            <w:r>
              <w:rPr>
                <w:b/>
                <w:color w:val="000000"/>
                <w:sz w:val="20"/>
              </w:rPr>
              <w:br/>
            </w:r>
            <w:r>
              <w:rPr>
                <w:color w:val="000000"/>
                <w:sz w:val="20"/>
              </w:rPr>
              <w:t>Acronyms, product names and trademarks, marketing speak and unnecessary capital letters are not allowed in the title.</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 xml:space="preserve">Internal Reference: </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rPr>
            </w:pPr>
            <w:r>
              <w:rPr>
                <w:b/>
                <w:color w:val="000000"/>
                <w:sz w:val="20"/>
              </w:rPr>
              <w:t>Internal Reference</w:t>
            </w:r>
          </w:p>
          <w:p w:rsidR="00B60C77" w:rsidRDefault="001C1EA5">
            <w:pPr>
              <w:spacing w:after="0" w:line="240" w:lineRule="auto"/>
              <w:rPr>
                <w:color w:val="000000"/>
                <w:sz w:val="20"/>
              </w:rPr>
            </w:pPr>
            <w:r>
              <w:rPr>
                <w:color w:val="000000"/>
                <w:sz w:val="20"/>
              </w:rPr>
              <w:t xml:space="preserve">Add an internal reference for the profile. The internal reference is displayed </w:t>
            </w:r>
            <w:r>
              <w:rPr>
                <w:color w:val="000000"/>
                <w:sz w:val="20"/>
                <w:u w:val="single"/>
              </w:rPr>
              <w:t>only</w:t>
            </w:r>
            <w:r>
              <w:rPr>
                <w:color w:val="000000"/>
                <w:sz w:val="20"/>
              </w:rPr>
              <w:t xml:space="preserve"> internally in your </w:t>
            </w:r>
            <w:proofErr w:type="spellStart"/>
            <w:r>
              <w:rPr>
                <w:color w:val="000000"/>
                <w:sz w:val="20"/>
              </w:rPr>
              <w:t>organisation</w:t>
            </w:r>
            <w:proofErr w:type="spellEnd"/>
            <w:r>
              <w:rPr>
                <w:color w:val="000000"/>
                <w:sz w:val="20"/>
              </w:rPr>
              <w:t>.</w:t>
            </w:r>
          </w:p>
          <w:p w:rsidR="00B60C77" w:rsidRDefault="001C1EA5">
            <w:pPr>
              <w:spacing w:after="0" w:line="240" w:lineRule="auto"/>
              <w:rPr>
                <w:sz w:val="20"/>
              </w:rPr>
            </w:pPr>
            <w:r>
              <w:rPr>
                <w:color w:val="000000"/>
                <w:sz w:val="20"/>
              </w:rPr>
              <w:t>The internal reference differs from the POD reference, which is assigned automatically by the system.</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8F8F8"/>
              </w:rPr>
            </w:pPr>
            <w:r>
              <w:rPr>
                <w:color w:val="000000"/>
                <w:sz w:val="20"/>
              </w:rPr>
              <w:t xml:space="preserve">Summary: </w:t>
            </w:r>
            <w:r>
              <w:rPr>
                <w:b/>
                <w:color w:val="FF0000"/>
                <w:sz w:val="20"/>
                <w:shd w:val="clear" w:color="auto" w:fill="F8F8F8"/>
              </w:rPr>
              <w:t>*</w:t>
            </w:r>
            <w:r>
              <w:rPr>
                <w:b/>
                <w:color w:val="000000"/>
                <w:sz w:val="20"/>
                <w:shd w:val="clear" w:color="auto" w:fill="F8F8F8"/>
              </w:rPr>
              <w:t xml:space="preserve"> </w:t>
            </w:r>
          </w:p>
          <w:p w:rsidR="00B60C77" w:rsidRDefault="001C1EA5">
            <w:pPr>
              <w:spacing w:after="0"/>
              <w:rPr>
                <w:sz w:val="20"/>
              </w:rPr>
            </w:pPr>
            <w:r>
              <w:rPr>
                <w:color w:val="000000"/>
                <w:sz w:val="20"/>
              </w:rPr>
              <w:t>(1-500 characters)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Summary</w:t>
            </w:r>
          </w:p>
          <w:p w:rsidR="00B60C77" w:rsidRDefault="001C1EA5">
            <w:pPr>
              <w:spacing w:after="0" w:line="240" w:lineRule="auto"/>
              <w:rPr>
                <w:color w:val="000000"/>
                <w:sz w:val="20"/>
                <w:shd w:val="clear" w:color="auto" w:fill="FCFDFD"/>
              </w:rPr>
            </w:pPr>
            <w:r>
              <w:rPr>
                <w:color w:val="000000"/>
                <w:sz w:val="20"/>
                <w:shd w:val="clear" w:color="auto" w:fill="FCFDFD"/>
              </w:rPr>
              <w:t>The summary should be a short overview of the offered product/service and it aims at providing the following information (max. 500 characters):</w:t>
            </w:r>
          </w:p>
          <w:p w:rsidR="00B60C77" w:rsidRDefault="001C1EA5">
            <w:pPr>
              <w:spacing w:after="0" w:line="240" w:lineRule="auto"/>
              <w:rPr>
                <w:color w:val="000000"/>
                <w:sz w:val="20"/>
                <w:shd w:val="clear" w:color="auto" w:fill="FCFDFD"/>
              </w:rPr>
            </w:pPr>
            <w:r>
              <w:rPr>
                <w:color w:val="000000"/>
                <w:sz w:val="20"/>
                <w:shd w:val="clear" w:color="auto" w:fill="FCFDFD"/>
              </w:rPr>
              <w:t>•     Geographical location and country of origin of the offering client;</w:t>
            </w:r>
          </w:p>
          <w:p w:rsidR="00B60C77" w:rsidRDefault="001C1EA5">
            <w:pPr>
              <w:spacing w:after="0" w:line="240" w:lineRule="auto"/>
              <w:rPr>
                <w:color w:val="000000"/>
                <w:sz w:val="20"/>
                <w:shd w:val="clear" w:color="auto" w:fill="FCFDFD"/>
              </w:rPr>
            </w:pPr>
            <w:r>
              <w:rPr>
                <w:color w:val="000000"/>
                <w:sz w:val="20"/>
                <w:shd w:val="clear" w:color="auto" w:fill="FCFDFD"/>
              </w:rPr>
              <w:t xml:space="preserve">•     Type of </w:t>
            </w:r>
            <w:proofErr w:type="spellStart"/>
            <w:r>
              <w:rPr>
                <w:color w:val="000000"/>
                <w:sz w:val="20"/>
                <w:shd w:val="clear" w:color="auto" w:fill="FCFDFD"/>
              </w:rPr>
              <w:t>organisation</w:t>
            </w:r>
            <w:proofErr w:type="spellEnd"/>
            <w:r>
              <w:rPr>
                <w:color w:val="000000"/>
                <w:sz w:val="20"/>
                <w:shd w:val="clear" w:color="auto" w:fill="FCFDFD"/>
              </w:rPr>
              <w:t xml:space="preserve"> of the offering client and their field of activity;</w:t>
            </w:r>
          </w:p>
          <w:p w:rsidR="00B60C77" w:rsidRDefault="001C1EA5">
            <w:pPr>
              <w:spacing w:after="0" w:line="240" w:lineRule="auto"/>
              <w:rPr>
                <w:color w:val="000000"/>
                <w:sz w:val="20"/>
                <w:shd w:val="clear" w:color="auto" w:fill="FCFDFD"/>
              </w:rPr>
            </w:pPr>
            <w:r>
              <w:rPr>
                <w:color w:val="000000"/>
                <w:sz w:val="20"/>
                <w:shd w:val="clear" w:color="auto" w:fill="FCFDFD"/>
              </w:rPr>
              <w:t>•     The product/service on offer;</w:t>
            </w:r>
          </w:p>
          <w:p w:rsidR="00B60C77" w:rsidRDefault="001C1EA5">
            <w:pPr>
              <w:spacing w:after="0" w:line="240" w:lineRule="auto"/>
              <w:rPr>
                <w:color w:val="000000"/>
                <w:sz w:val="20"/>
                <w:shd w:val="clear" w:color="auto" w:fill="FCFDFD"/>
              </w:rPr>
            </w:pPr>
            <w:r>
              <w:rPr>
                <w:color w:val="000000"/>
                <w:sz w:val="20"/>
                <w:shd w:val="clear" w:color="auto" w:fill="FCFDFD"/>
              </w:rPr>
              <w:t>•     Main advantages/innovativeness of the product/service on offer;</w:t>
            </w:r>
          </w:p>
          <w:p w:rsidR="00B60C77" w:rsidRDefault="001C1EA5">
            <w:pPr>
              <w:spacing w:after="0" w:line="240" w:lineRule="auto"/>
              <w:rPr>
                <w:color w:val="000000"/>
                <w:sz w:val="20"/>
                <w:shd w:val="clear" w:color="auto" w:fill="FCFDFD"/>
              </w:rPr>
            </w:pPr>
            <w:r>
              <w:rPr>
                <w:color w:val="000000"/>
                <w:sz w:val="20"/>
                <w:shd w:val="clear" w:color="auto" w:fill="FCFDFD"/>
              </w:rPr>
              <w:t>•     List with the sought cooperation types.</w:t>
            </w:r>
          </w:p>
          <w:p w:rsidR="00B60C77" w:rsidRDefault="001C1EA5">
            <w:pPr>
              <w:spacing w:after="0" w:line="240" w:lineRule="auto"/>
              <w:rPr>
                <w:color w:val="000000"/>
                <w:sz w:val="20"/>
                <w:shd w:val="clear" w:color="auto" w:fill="FCFDFD"/>
              </w:rPr>
            </w:pPr>
            <w:r>
              <w:rPr>
                <w:color w:val="000000"/>
                <w:sz w:val="20"/>
                <w:shd w:val="clear" w:color="auto" w:fill="FCFDFD"/>
              </w:rPr>
              <w:t>•     List with the target countries, if they are 5 or less;</w:t>
            </w:r>
          </w:p>
          <w:p w:rsidR="00B60C77" w:rsidRDefault="001C1EA5">
            <w:pPr>
              <w:spacing w:after="0" w:line="240" w:lineRule="auto"/>
              <w:rPr>
                <w:color w:val="000000"/>
                <w:sz w:val="20"/>
                <w:shd w:val="clear" w:color="auto" w:fill="FCFDFD"/>
              </w:rPr>
            </w:pPr>
            <w:r>
              <w:rPr>
                <w:color w:val="000000"/>
                <w:sz w:val="20"/>
                <w:shd w:val="clear" w:color="auto" w:fill="FCFDFD"/>
              </w:rPr>
              <w:t xml:space="preserve"> </w:t>
            </w:r>
          </w:p>
          <w:p w:rsidR="00B60C77" w:rsidRDefault="001C1EA5">
            <w:pPr>
              <w:spacing w:after="0" w:line="240" w:lineRule="auto"/>
              <w:rPr>
                <w:sz w:val="20"/>
              </w:rPr>
            </w:pPr>
            <w:r>
              <w:rPr>
                <w:color w:val="000000"/>
                <w:sz w:val="20"/>
                <w:u w:val="single"/>
                <w:shd w:val="clear" w:color="auto" w:fill="FCFDFD"/>
              </w:rPr>
              <w:t>Tip</w:t>
            </w:r>
            <w:r>
              <w:rPr>
                <w:i/>
                <w:color w:val="000000"/>
                <w:sz w:val="20"/>
                <w:shd w:val="clear" w:color="auto" w:fill="FCFDFD"/>
              </w:rPr>
              <w:t>: The summary is often the first text to be read by the potential partners. The practice of many Network Partners is to distribute only the titles and the summaries of profiles to their clients in order to save their time and to avoid an overflow of non-relevant information. If the clients express interest in the information of the provided titles and summaries, the Network Partners provide the full profiles. Therefore, the title and the summary should be informative, concise and competitive, reflecting adequately the offered business.</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8F8F8"/>
              </w:rPr>
            </w:pPr>
            <w:r>
              <w:rPr>
                <w:color w:val="000000"/>
                <w:sz w:val="20"/>
              </w:rPr>
              <w:t>Description:</w:t>
            </w:r>
            <w:r>
              <w:rPr>
                <w:color w:val="FF0000"/>
                <w:sz w:val="20"/>
              </w:rPr>
              <w:t xml:space="preserve"> </w:t>
            </w:r>
            <w:r>
              <w:rPr>
                <w:b/>
                <w:color w:val="FF0000"/>
                <w:sz w:val="20"/>
                <w:shd w:val="clear" w:color="auto" w:fill="F8F8F8"/>
              </w:rPr>
              <w:t>*</w:t>
            </w:r>
          </w:p>
          <w:p w:rsidR="00B60C77" w:rsidRDefault="001C1EA5">
            <w:pPr>
              <w:rPr>
                <w:sz w:val="20"/>
              </w:rPr>
            </w:pPr>
            <w:r>
              <w:rPr>
                <w:color w:val="000000"/>
                <w:sz w:val="20"/>
              </w:rPr>
              <w:t> (100-4000 characters)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Description</w:t>
            </w:r>
          </w:p>
          <w:p w:rsidR="00B60C77" w:rsidRDefault="001C1EA5">
            <w:pPr>
              <w:spacing w:after="0" w:line="240" w:lineRule="auto"/>
              <w:rPr>
                <w:color w:val="000000"/>
                <w:sz w:val="20"/>
                <w:shd w:val="clear" w:color="auto" w:fill="FCFDFD"/>
              </w:rPr>
            </w:pPr>
            <w:r>
              <w:rPr>
                <w:color w:val="000000"/>
                <w:sz w:val="20"/>
                <w:shd w:val="clear" w:color="auto" w:fill="FCFDFD"/>
              </w:rPr>
              <w:t>Please describe the relevant characteristics of the business offer (max. 4 000 characters).</w:t>
            </w:r>
          </w:p>
          <w:p w:rsidR="00B60C77" w:rsidRDefault="001C1EA5">
            <w:pPr>
              <w:spacing w:after="0" w:line="240" w:lineRule="auto"/>
              <w:rPr>
                <w:color w:val="000000"/>
                <w:sz w:val="20"/>
                <w:shd w:val="clear" w:color="auto" w:fill="FCFDFD"/>
              </w:rPr>
            </w:pPr>
            <w:r>
              <w:rPr>
                <w:color w:val="000000"/>
                <w:sz w:val="20"/>
                <w:shd w:val="clear" w:color="auto" w:fill="FCFDFD"/>
              </w:rPr>
              <w:t>Whenever available from your client, provide background information and a short introductory text to the described business.</w:t>
            </w:r>
          </w:p>
          <w:p w:rsidR="00B60C77" w:rsidRDefault="001C1EA5">
            <w:pPr>
              <w:spacing w:after="0" w:line="240" w:lineRule="auto"/>
              <w:rPr>
                <w:color w:val="000000"/>
                <w:sz w:val="20"/>
                <w:shd w:val="clear" w:color="auto" w:fill="FCFDFD"/>
              </w:rPr>
            </w:pPr>
            <w:r>
              <w:rPr>
                <w:color w:val="000000"/>
                <w:sz w:val="20"/>
                <w:shd w:val="clear" w:color="auto" w:fill="FCFDFD"/>
              </w:rPr>
              <w:t>The description is a detailed explanation of the offered business and it should answer the following questions:</w:t>
            </w:r>
          </w:p>
          <w:p w:rsidR="00B60C77" w:rsidRDefault="001C1EA5">
            <w:pPr>
              <w:spacing w:after="0" w:line="240" w:lineRule="auto"/>
              <w:rPr>
                <w:color w:val="000000"/>
                <w:sz w:val="20"/>
                <w:shd w:val="clear" w:color="auto" w:fill="FCFDFD"/>
              </w:rPr>
            </w:pPr>
            <w:r>
              <w:rPr>
                <w:color w:val="000000"/>
                <w:sz w:val="20"/>
                <w:shd w:val="clear" w:color="auto" w:fill="FCFDFD"/>
              </w:rPr>
              <w:t>•     Geographical location of the offering client;</w:t>
            </w:r>
          </w:p>
          <w:p w:rsidR="00B60C77" w:rsidRDefault="001C1EA5">
            <w:pPr>
              <w:spacing w:after="0" w:line="240" w:lineRule="auto"/>
              <w:rPr>
                <w:color w:val="000000"/>
                <w:sz w:val="20"/>
                <w:shd w:val="clear" w:color="auto" w:fill="FCFDFD"/>
              </w:rPr>
            </w:pPr>
            <w:r>
              <w:rPr>
                <w:color w:val="000000"/>
                <w:sz w:val="20"/>
                <w:shd w:val="clear" w:color="auto" w:fill="FCFDFD"/>
              </w:rPr>
              <w:t xml:space="preserve">•     Type of </w:t>
            </w:r>
            <w:proofErr w:type="spellStart"/>
            <w:r>
              <w:rPr>
                <w:color w:val="000000"/>
                <w:sz w:val="20"/>
                <w:shd w:val="clear" w:color="auto" w:fill="FCFDFD"/>
              </w:rPr>
              <w:t>organisation</w:t>
            </w:r>
            <w:proofErr w:type="spellEnd"/>
            <w:r>
              <w:rPr>
                <w:color w:val="000000"/>
                <w:sz w:val="20"/>
                <w:shd w:val="clear" w:color="auto" w:fill="FCFDFD"/>
              </w:rPr>
              <w:t xml:space="preserve"> of the requesting client and their field of activity;</w:t>
            </w:r>
          </w:p>
          <w:p w:rsidR="00B60C77" w:rsidRDefault="001C1EA5">
            <w:pPr>
              <w:spacing w:after="0" w:line="240" w:lineRule="auto"/>
              <w:rPr>
                <w:color w:val="000000"/>
                <w:sz w:val="20"/>
                <w:shd w:val="clear" w:color="auto" w:fill="FCFDFD"/>
              </w:rPr>
            </w:pPr>
            <w:r>
              <w:rPr>
                <w:color w:val="000000"/>
                <w:sz w:val="20"/>
                <w:shd w:val="clear" w:color="auto" w:fill="FCFDFD"/>
              </w:rPr>
              <w:t>•     Describe the offered product/service in more details: main features and application fields;</w:t>
            </w:r>
          </w:p>
          <w:p w:rsidR="00B60C77" w:rsidRDefault="001C1EA5">
            <w:pPr>
              <w:spacing w:after="0" w:line="240" w:lineRule="auto"/>
              <w:rPr>
                <w:color w:val="000000"/>
                <w:sz w:val="20"/>
                <w:shd w:val="clear" w:color="auto" w:fill="FCFDFD"/>
              </w:rPr>
            </w:pPr>
            <w:r>
              <w:rPr>
                <w:color w:val="000000"/>
                <w:sz w:val="20"/>
                <w:shd w:val="clear" w:color="auto" w:fill="FCFDFD"/>
              </w:rPr>
              <w:t>•     Back-up and elaborate on the points covered in the summary;</w:t>
            </w:r>
          </w:p>
          <w:p w:rsidR="00B60C77" w:rsidRDefault="001C1EA5">
            <w:pPr>
              <w:spacing w:after="0" w:line="240" w:lineRule="auto"/>
              <w:rPr>
                <w:color w:val="000000"/>
                <w:sz w:val="20"/>
                <w:shd w:val="clear" w:color="auto" w:fill="FCFDFD"/>
              </w:rPr>
            </w:pPr>
            <w:r>
              <w:rPr>
                <w:color w:val="000000"/>
                <w:sz w:val="20"/>
                <w:shd w:val="clear" w:color="auto" w:fill="FCFDFD"/>
              </w:rPr>
              <w:t>•     Provide information about the expertise or know-how of your client;</w:t>
            </w:r>
          </w:p>
          <w:p w:rsidR="00B60C77" w:rsidRDefault="001C1EA5">
            <w:pPr>
              <w:spacing w:after="0" w:line="240" w:lineRule="auto"/>
              <w:rPr>
                <w:color w:val="000000"/>
                <w:sz w:val="20"/>
                <w:shd w:val="clear" w:color="auto" w:fill="FCFDFD"/>
              </w:rPr>
            </w:pPr>
            <w:r>
              <w:rPr>
                <w:color w:val="000000"/>
                <w:sz w:val="20"/>
                <w:shd w:val="clear" w:color="auto" w:fill="FCFDFD"/>
              </w:rPr>
              <w:t>•     Justify the selected cooperation type(s)</w:t>
            </w:r>
            <w:proofErr w:type="gramStart"/>
            <w:r>
              <w:rPr>
                <w:color w:val="000000"/>
                <w:sz w:val="20"/>
                <w:shd w:val="clear" w:color="auto" w:fill="FCFDFD"/>
              </w:rPr>
              <w:t>:</w:t>
            </w:r>
            <w:proofErr w:type="gramEnd"/>
            <w:r>
              <w:rPr>
                <w:color w:val="000000"/>
                <w:sz w:val="20"/>
                <w:shd w:val="clear" w:color="auto" w:fill="FCFDFD"/>
              </w:rPr>
              <w:br/>
            </w:r>
            <w:r>
              <w:rPr>
                <w:b/>
                <w:color w:val="000000"/>
                <w:sz w:val="20"/>
                <w:shd w:val="clear" w:color="auto" w:fill="FCFDFD"/>
              </w:rPr>
              <w:t>Why</w:t>
            </w:r>
            <w:r>
              <w:rPr>
                <w:color w:val="000000"/>
                <w:sz w:val="20"/>
                <w:shd w:val="clear" w:color="auto" w:fill="FCFDFD"/>
              </w:rPr>
              <w:t xml:space="preserve"> were these cooperation types selected  the desired outcome of an international partnership;</w:t>
            </w:r>
            <w:r>
              <w:rPr>
                <w:color w:val="000000"/>
                <w:sz w:val="20"/>
                <w:shd w:val="clear" w:color="auto" w:fill="FCFDFD"/>
              </w:rPr>
              <w:br/>
            </w:r>
            <w:r>
              <w:rPr>
                <w:b/>
                <w:color w:val="000000"/>
                <w:sz w:val="20"/>
                <w:shd w:val="clear" w:color="auto" w:fill="FCFDFD"/>
              </w:rPr>
              <w:t>How</w:t>
            </w:r>
            <w:r>
              <w:rPr>
                <w:color w:val="000000"/>
                <w:sz w:val="20"/>
                <w:shd w:val="clear" w:color="auto" w:fill="FCFDFD"/>
              </w:rPr>
              <w:t xml:space="preserve"> is the international cooperation envisaged  the cooperation types should  be explained, not simply stated.</w:t>
            </w:r>
          </w:p>
          <w:p w:rsidR="00B60C77" w:rsidRDefault="001C1EA5">
            <w:pPr>
              <w:spacing w:after="0" w:line="240" w:lineRule="auto"/>
              <w:rPr>
                <w:color w:val="000000"/>
                <w:sz w:val="20"/>
                <w:shd w:val="clear" w:color="auto" w:fill="FCFDFD"/>
              </w:rPr>
            </w:pPr>
            <w:r>
              <w:rPr>
                <w:color w:val="000000"/>
                <w:sz w:val="20"/>
                <w:shd w:val="clear" w:color="auto" w:fill="FCFDFD"/>
              </w:rPr>
              <w:t xml:space="preserve">•     Do </w:t>
            </w:r>
            <w:r>
              <w:rPr>
                <w:b/>
                <w:color w:val="000000"/>
                <w:sz w:val="20"/>
                <w:shd w:val="clear" w:color="auto" w:fill="FCFDFD"/>
              </w:rPr>
              <w:t>not</w:t>
            </w:r>
            <w:r>
              <w:rPr>
                <w:color w:val="000000"/>
                <w:sz w:val="20"/>
                <w:shd w:val="clear" w:color="auto" w:fill="FCFDFD"/>
              </w:rPr>
              <w:t xml:space="preserve"> include a sales promotion of the product/service;</w:t>
            </w:r>
          </w:p>
          <w:p w:rsidR="00B60C77" w:rsidRDefault="001C1EA5">
            <w:pPr>
              <w:spacing w:after="0" w:line="240" w:lineRule="auto"/>
              <w:rPr>
                <w:color w:val="000000"/>
                <w:sz w:val="20"/>
                <w:shd w:val="clear" w:color="auto" w:fill="FCFDFD"/>
              </w:rPr>
            </w:pPr>
            <w:r>
              <w:rPr>
                <w:color w:val="000000"/>
                <w:sz w:val="20"/>
                <w:shd w:val="clear" w:color="auto" w:fill="FCFDFD"/>
              </w:rPr>
              <w:t xml:space="preserve">•     Do </w:t>
            </w:r>
            <w:r>
              <w:rPr>
                <w:b/>
                <w:color w:val="000000"/>
                <w:sz w:val="20"/>
                <w:shd w:val="clear" w:color="auto" w:fill="FCFDFD"/>
              </w:rPr>
              <w:t>not</w:t>
            </w:r>
            <w:r>
              <w:rPr>
                <w:color w:val="000000"/>
                <w:sz w:val="20"/>
                <w:shd w:val="clear" w:color="auto" w:fill="FCFDFD"/>
              </w:rPr>
              <w:t xml:space="preserve"> include the advantages of the product/service.</w:t>
            </w:r>
          </w:p>
          <w:p w:rsidR="00B60C77" w:rsidRDefault="001C1EA5">
            <w:pPr>
              <w:spacing w:after="0" w:line="240" w:lineRule="auto"/>
              <w:rPr>
                <w:color w:val="000000"/>
                <w:sz w:val="20"/>
                <w:shd w:val="clear" w:color="auto" w:fill="FCFDFD"/>
              </w:rPr>
            </w:pPr>
            <w:r>
              <w:rPr>
                <w:color w:val="000000"/>
                <w:sz w:val="20"/>
                <w:shd w:val="clear" w:color="auto" w:fill="FCFDFD"/>
              </w:rPr>
              <w:t xml:space="preserve"> </w:t>
            </w:r>
          </w:p>
          <w:p w:rsidR="00B60C77" w:rsidRDefault="001C1EA5">
            <w:pPr>
              <w:spacing w:after="0" w:line="240" w:lineRule="auto"/>
              <w:rPr>
                <w:color w:val="000000"/>
                <w:sz w:val="20"/>
                <w:shd w:val="clear" w:color="auto" w:fill="FCFDFD"/>
              </w:rPr>
            </w:pPr>
            <w:r>
              <w:rPr>
                <w:color w:val="000000"/>
                <w:sz w:val="20"/>
                <w:shd w:val="clear" w:color="auto" w:fill="FCFDFD"/>
              </w:rPr>
              <w:t>When using abbreviations, make sure that the full names are given when they appear for first time in the profile text.</w:t>
            </w:r>
          </w:p>
          <w:p w:rsidR="00B60C77" w:rsidRDefault="001C1EA5">
            <w:pPr>
              <w:spacing w:after="0" w:line="240" w:lineRule="auto"/>
              <w:rPr>
                <w:color w:val="000000"/>
                <w:sz w:val="20"/>
                <w:shd w:val="clear" w:color="auto" w:fill="FCFDFD"/>
              </w:rPr>
            </w:pPr>
            <w:r>
              <w:rPr>
                <w:color w:val="000000"/>
                <w:sz w:val="20"/>
                <w:shd w:val="clear" w:color="auto" w:fill="FCFDFD"/>
              </w:rPr>
              <w:t>Please make sure that your profile is comprehensible for other Network Partners, which may not be the experts in this particular technology field.</w:t>
            </w:r>
          </w:p>
          <w:p w:rsidR="00B60C77" w:rsidRDefault="001C1EA5">
            <w:pPr>
              <w:spacing w:after="0" w:line="240" w:lineRule="auto"/>
              <w:rPr>
                <w:color w:val="000000"/>
                <w:sz w:val="20"/>
                <w:shd w:val="clear" w:color="auto" w:fill="FCFDFD"/>
              </w:rPr>
            </w:pPr>
            <w:r>
              <w:rPr>
                <w:color w:val="000000"/>
                <w:sz w:val="20"/>
                <w:shd w:val="clear" w:color="auto" w:fill="FCFDFD"/>
              </w:rPr>
              <w:lastRenderedPageBreak/>
              <w:t>Pay attention to spelling and grammar. It is recommended to use spell-check browsers.</w:t>
            </w:r>
          </w:p>
          <w:p w:rsidR="00B60C77" w:rsidRDefault="001C1EA5">
            <w:pPr>
              <w:spacing w:after="0" w:line="240" w:lineRule="auto"/>
              <w:rPr>
                <w:color w:val="000000"/>
                <w:sz w:val="20"/>
                <w:shd w:val="clear" w:color="auto" w:fill="FCFDFD"/>
              </w:rPr>
            </w:pPr>
            <w:r>
              <w:rPr>
                <w:color w:val="000000"/>
                <w:sz w:val="20"/>
                <w:shd w:val="clear" w:color="auto" w:fill="FCFDFD"/>
              </w:rPr>
              <w:t xml:space="preserve"> </w:t>
            </w:r>
          </w:p>
          <w:p w:rsidR="00B60C77" w:rsidRDefault="001C1EA5">
            <w:pPr>
              <w:spacing w:after="0" w:line="240" w:lineRule="auto"/>
              <w:rPr>
                <w:color w:val="000000"/>
                <w:sz w:val="20"/>
                <w:shd w:val="clear" w:color="auto" w:fill="FCFDFD"/>
              </w:rPr>
            </w:pPr>
            <w:r>
              <w:rPr>
                <w:b/>
                <w:color w:val="000000"/>
                <w:sz w:val="20"/>
                <w:shd w:val="clear" w:color="auto" w:fill="FCFDFD"/>
              </w:rPr>
              <w:t>Important</w:t>
            </w:r>
            <w:r>
              <w:rPr>
                <w:color w:val="000000"/>
                <w:sz w:val="20"/>
                <w:shd w:val="clear" w:color="auto" w:fill="FCFDFD"/>
              </w:rPr>
              <w:t>: Stand-alone acronyms, product names or trademarks are not allowed in the description. Avoid the use of “we/our” and never reveal company names, brand, patent numbers and other information, which might disclose the anonymity of the clients. The text should give enough details and answer obvious questions. Important components may include an accurate description of the product, the market context, etc.</w:t>
            </w:r>
          </w:p>
          <w:p w:rsidR="00B60C77" w:rsidRDefault="001C1EA5">
            <w:pPr>
              <w:spacing w:after="0" w:line="240" w:lineRule="auto"/>
              <w:rPr>
                <w:sz w:val="20"/>
              </w:rPr>
            </w:pPr>
            <w:r>
              <w:rPr>
                <w:color w:val="000000"/>
                <w:sz w:val="20"/>
                <w:shd w:val="clear" w:color="auto" w:fill="FCFDFD"/>
              </w:rPr>
              <w:t>The final text should make clear the business opportunity.</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8F8F8"/>
              </w:rPr>
            </w:pPr>
            <w:r>
              <w:rPr>
                <w:color w:val="000000"/>
                <w:sz w:val="20"/>
              </w:rPr>
              <w:lastRenderedPageBreak/>
              <w:t xml:space="preserve">Advantages and Innovations: </w:t>
            </w:r>
            <w:r>
              <w:rPr>
                <w:b/>
                <w:color w:val="FF0000"/>
                <w:sz w:val="20"/>
                <w:shd w:val="clear" w:color="auto" w:fill="F8F8F8"/>
              </w:rPr>
              <w:t>*</w:t>
            </w:r>
          </w:p>
          <w:p w:rsidR="00B60C77" w:rsidRDefault="001C1EA5">
            <w:pPr>
              <w:rPr>
                <w:sz w:val="20"/>
              </w:rPr>
            </w:pPr>
            <w:r>
              <w:rPr>
                <w:color w:val="000000"/>
                <w:sz w:val="20"/>
              </w:rPr>
              <w:t> (50-2000 characters)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Advantages and Innovations</w:t>
            </w:r>
          </w:p>
          <w:p w:rsidR="00B60C77" w:rsidRDefault="001C1EA5">
            <w:pPr>
              <w:spacing w:after="0" w:line="240" w:lineRule="auto"/>
              <w:rPr>
                <w:color w:val="000000"/>
                <w:sz w:val="20"/>
                <w:shd w:val="clear" w:color="auto" w:fill="FCFDFD"/>
              </w:rPr>
            </w:pPr>
            <w:r>
              <w:rPr>
                <w:color w:val="000000"/>
                <w:sz w:val="20"/>
                <w:shd w:val="clear" w:color="auto" w:fill="FCFDFD"/>
              </w:rPr>
              <w:t>Describe clearly the innovative aspects and the economic and technology advantages and benefits of the offered product/service (max. 2 000 characters).</w:t>
            </w:r>
          </w:p>
          <w:p w:rsidR="00B60C77" w:rsidRDefault="001C1EA5">
            <w:pPr>
              <w:spacing w:after="0" w:line="240" w:lineRule="auto"/>
              <w:rPr>
                <w:color w:val="000000"/>
                <w:sz w:val="20"/>
                <w:shd w:val="clear" w:color="auto" w:fill="FCFDFD"/>
              </w:rPr>
            </w:pPr>
            <w:r>
              <w:rPr>
                <w:color w:val="000000"/>
                <w:sz w:val="20"/>
                <w:shd w:val="clear" w:color="auto" w:fill="FCFDFD"/>
              </w:rPr>
              <w:t>•     Benchmark the services in comparison to the competitors.</w:t>
            </w:r>
          </w:p>
          <w:p w:rsidR="00B60C77" w:rsidRDefault="001C1EA5">
            <w:pPr>
              <w:spacing w:after="0" w:line="240" w:lineRule="auto"/>
              <w:rPr>
                <w:color w:val="000000"/>
                <w:sz w:val="20"/>
                <w:shd w:val="clear" w:color="auto" w:fill="FCFDFD"/>
              </w:rPr>
            </w:pPr>
            <w:r>
              <w:rPr>
                <w:color w:val="000000"/>
                <w:sz w:val="20"/>
                <w:shd w:val="clear" w:color="auto" w:fill="FCFDFD"/>
              </w:rPr>
              <w:t>•     Specify the competitive advantages of your client's product/service in comparison to other producers and providers.</w:t>
            </w:r>
          </w:p>
          <w:p w:rsidR="00B60C77" w:rsidRDefault="001C1EA5">
            <w:pPr>
              <w:spacing w:after="0" w:line="240" w:lineRule="auto"/>
              <w:rPr>
                <w:color w:val="000000"/>
                <w:sz w:val="20"/>
                <w:shd w:val="clear" w:color="auto" w:fill="FCFDFD"/>
              </w:rPr>
            </w:pPr>
            <w:r>
              <w:rPr>
                <w:color w:val="000000"/>
                <w:sz w:val="20"/>
                <w:shd w:val="clear" w:color="auto" w:fill="FCFDFD"/>
              </w:rPr>
              <w:t>•     Consider elements such as performance, ease of use, specific know-how, adapting to existing technology, range of products, company history and tradition.</w:t>
            </w:r>
          </w:p>
          <w:p w:rsidR="00B60C77" w:rsidRDefault="001C1EA5">
            <w:pPr>
              <w:spacing w:after="0" w:line="240" w:lineRule="auto"/>
              <w:rPr>
                <w:color w:val="000000"/>
                <w:sz w:val="20"/>
                <w:shd w:val="clear" w:color="auto" w:fill="FCFDFD"/>
              </w:rPr>
            </w:pPr>
            <w:r>
              <w:rPr>
                <w:color w:val="000000"/>
                <w:sz w:val="20"/>
                <w:shd w:val="clear" w:color="auto" w:fill="FCFDFD"/>
              </w:rPr>
              <w:t>•     Avoid generalities such as “best” or “unique”, which are not followed by meaningful explanation.</w:t>
            </w:r>
          </w:p>
          <w:p w:rsidR="00B60C77" w:rsidRDefault="001C1EA5">
            <w:pPr>
              <w:spacing w:after="0" w:line="240" w:lineRule="auto"/>
              <w:rPr>
                <w:sz w:val="20"/>
              </w:rPr>
            </w:pPr>
            <w:r>
              <w:rPr>
                <w:color w:val="000000"/>
                <w:sz w:val="20"/>
                <w:shd w:val="clear" w:color="auto" w:fill="FCFDFD"/>
              </w:rPr>
              <w:t>It may be useful to add a bullet list of main advantages related to the product: i.e. innovative aspects, novelty, performance, ease of use, economic benefits, comparison to competitive products already on the market etc.</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 xml:space="preserve">Stage of Development: </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Stage of Development</w:t>
            </w:r>
          </w:p>
          <w:p w:rsidR="00B60C77" w:rsidRDefault="001C1EA5">
            <w:pPr>
              <w:spacing w:after="0" w:line="240" w:lineRule="auto"/>
              <w:rPr>
                <w:color w:val="000000"/>
                <w:sz w:val="20"/>
                <w:shd w:val="clear" w:color="auto" w:fill="FCFDFD"/>
              </w:rPr>
            </w:pPr>
            <w:r>
              <w:rPr>
                <w:color w:val="000000"/>
                <w:sz w:val="20"/>
                <w:shd w:val="clear" w:color="auto" w:fill="FCFDFD"/>
              </w:rPr>
              <w:t>Select from the dropdown list the appropriate stage of development of the product/service on offer.</w:t>
            </w:r>
          </w:p>
          <w:p w:rsidR="00B60C77" w:rsidRDefault="001C1EA5">
            <w:pPr>
              <w:spacing w:after="0" w:line="240" w:lineRule="auto"/>
              <w:rPr>
                <w:color w:val="000000"/>
                <w:sz w:val="20"/>
                <w:shd w:val="clear" w:color="auto" w:fill="FCFDFD"/>
              </w:rPr>
            </w:pPr>
            <w:r>
              <w:rPr>
                <w:color w:val="000000"/>
                <w:sz w:val="20"/>
                <w:shd w:val="clear" w:color="auto" w:fill="FCFDFD"/>
              </w:rPr>
              <w:t>The selection, made in this field, needs to be elaborated on in the following field "</w:t>
            </w:r>
            <w:r>
              <w:rPr>
                <w:b/>
                <w:color w:val="000000"/>
                <w:sz w:val="20"/>
                <w:shd w:val="clear" w:color="auto" w:fill="FCFDFD"/>
              </w:rPr>
              <w:t>Comments Regarding Stage of Development</w:t>
            </w:r>
            <w:r>
              <w:rPr>
                <w:color w:val="000000"/>
                <w:sz w:val="20"/>
                <w:shd w:val="clear" w:color="auto" w:fill="FCFDFD"/>
              </w:rPr>
              <w:t>". The selected stage of development should not contradict to any statements elsewhere in the profile.</w:t>
            </w:r>
          </w:p>
          <w:p w:rsidR="00B60C77" w:rsidRDefault="00B60C77">
            <w:pPr>
              <w:spacing w:after="0" w:line="240" w:lineRule="auto"/>
              <w:rPr>
                <w:color w:val="000000"/>
                <w:sz w:val="20"/>
                <w:shd w:val="clear" w:color="auto" w:fill="FCFDFD"/>
              </w:rPr>
            </w:pPr>
          </w:p>
          <w:p w:rsidR="00B60C77" w:rsidRDefault="001C1EA5">
            <w:pPr>
              <w:spacing w:after="0" w:line="240" w:lineRule="auto"/>
              <w:rPr>
                <w:color w:val="000000"/>
                <w:sz w:val="20"/>
                <w:shd w:val="clear" w:color="auto" w:fill="FCFDFD"/>
              </w:rPr>
            </w:pPr>
            <w:r>
              <w:rPr>
                <w:color w:val="000000"/>
                <w:sz w:val="20"/>
                <w:shd w:val="clear" w:color="auto" w:fill="FCFDFD"/>
              </w:rPr>
              <w:t>•     Already on the market</w:t>
            </w:r>
          </w:p>
          <w:p w:rsidR="00B60C77" w:rsidRDefault="001C1EA5">
            <w:pPr>
              <w:spacing w:after="0" w:line="240" w:lineRule="auto"/>
              <w:rPr>
                <w:color w:val="000000"/>
                <w:sz w:val="20"/>
                <w:shd w:val="clear" w:color="auto" w:fill="FCFDFD"/>
              </w:rPr>
            </w:pPr>
            <w:r>
              <w:rPr>
                <w:color w:val="000000"/>
                <w:sz w:val="20"/>
                <w:shd w:val="clear" w:color="auto" w:fill="FCFDFD"/>
              </w:rPr>
              <w:t>•     Available for demonstration</w:t>
            </w:r>
          </w:p>
          <w:p w:rsidR="00B60C77" w:rsidRDefault="001C1EA5">
            <w:pPr>
              <w:spacing w:after="0" w:line="240" w:lineRule="auto"/>
              <w:rPr>
                <w:color w:val="000000"/>
                <w:sz w:val="20"/>
                <w:shd w:val="clear" w:color="auto" w:fill="FCFDFD"/>
              </w:rPr>
            </w:pPr>
            <w:r>
              <w:rPr>
                <w:color w:val="000000"/>
                <w:sz w:val="20"/>
                <w:shd w:val="clear" w:color="auto" w:fill="FCFDFD"/>
              </w:rPr>
              <w:t>•     Concept stage</w:t>
            </w:r>
          </w:p>
          <w:p w:rsidR="00B60C77" w:rsidRDefault="001C1EA5">
            <w:pPr>
              <w:spacing w:after="0" w:line="240" w:lineRule="auto"/>
              <w:rPr>
                <w:color w:val="000000"/>
                <w:sz w:val="20"/>
                <w:shd w:val="clear" w:color="auto" w:fill="FCFDFD"/>
              </w:rPr>
            </w:pPr>
            <w:r>
              <w:rPr>
                <w:color w:val="000000"/>
                <w:sz w:val="20"/>
                <w:shd w:val="clear" w:color="auto" w:fill="FCFDFD"/>
              </w:rPr>
              <w:t>•     Field tested/evaluated</w:t>
            </w:r>
          </w:p>
          <w:p w:rsidR="00B60C77" w:rsidRDefault="001C1EA5">
            <w:pPr>
              <w:spacing w:after="0" w:line="240" w:lineRule="auto"/>
              <w:rPr>
                <w:color w:val="000000"/>
                <w:sz w:val="20"/>
                <w:shd w:val="clear" w:color="auto" w:fill="FCFDFD"/>
              </w:rPr>
            </w:pPr>
            <w:r>
              <w:rPr>
                <w:color w:val="000000"/>
                <w:sz w:val="20"/>
                <w:shd w:val="clear" w:color="auto" w:fill="FCFDFD"/>
              </w:rPr>
              <w:t>•     Project already started</w:t>
            </w:r>
          </w:p>
          <w:p w:rsidR="00B60C77" w:rsidRDefault="001C1EA5">
            <w:pPr>
              <w:spacing w:after="0" w:line="240" w:lineRule="auto"/>
              <w:rPr>
                <w:color w:val="000000"/>
                <w:sz w:val="20"/>
                <w:shd w:val="clear" w:color="auto" w:fill="FCFDFD"/>
              </w:rPr>
            </w:pPr>
            <w:r>
              <w:rPr>
                <w:color w:val="000000"/>
                <w:sz w:val="20"/>
                <w:shd w:val="clear" w:color="auto" w:fill="FCFDFD"/>
              </w:rPr>
              <w:t>•     Project in negotiations - urgent</w:t>
            </w:r>
          </w:p>
          <w:p w:rsidR="00B60C77" w:rsidRDefault="001C1EA5">
            <w:pPr>
              <w:spacing w:after="0" w:line="240" w:lineRule="auto"/>
              <w:rPr>
                <w:color w:val="000000"/>
                <w:sz w:val="20"/>
                <w:shd w:val="clear" w:color="auto" w:fill="FCFDFD"/>
              </w:rPr>
            </w:pPr>
            <w:r>
              <w:rPr>
                <w:color w:val="000000"/>
                <w:sz w:val="20"/>
                <w:shd w:val="clear" w:color="auto" w:fill="FCFDFD"/>
              </w:rPr>
              <w:t>•     Proposal under development</w:t>
            </w:r>
          </w:p>
          <w:p w:rsidR="00B60C77" w:rsidRDefault="001C1EA5">
            <w:pPr>
              <w:spacing w:after="0" w:line="240" w:lineRule="auto"/>
              <w:rPr>
                <w:color w:val="000000"/>
                <w:sz w:val="20"/>
                <w:shd w:val="clear" w:color="auto" w:fill="FCFDFD"/>
              </w:rPr>
            </w:pPr>
            <w:r>
              <w:rPr>
                <w:color w:val="000000"/>
                <w:sz w:val="20"/>
                <w:shd w:val="clear" w:color="auto" w:fill="FCFDFD"/>
              </w:rPr>
              <w:t>•     Prototype available for demonstration</w:t>
            </w:r>
          </w:p>
          <w:p w:rsidR="00B60C77" w:rsidRDefault="001C1EA5">
            <w:pPr>
              <w:spacing w:after="0" w:line="240" w:lineRule="auto"/>
              <w:rPr>
                <w:sz w:val="20"/>
              </w:rPr>
            </w:pPr>
            <w:r>
              <w:rPr>
                <w:color w:val="000000"/>
                <w:sz w:val="20"/>
                <w:shd w:val="clear" w:color="auto" w:fill="FCFDFD"/>
              </w:rPr>
              <w:t>•     Under development/lab tested</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Comments Regarding Stage of Development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Comments Regarding Stage of Development</w:t>
            </w:r>
          </w:p>
          <w:p w:rsidR="00B60C77" w:rsidRDefault="001C1EA5">
            <w:pPr>
              <w:spacing w:after="0" w:line="240" w:lineRule="auto"/>
              <w:rPr>
                <w:color w:val="000000"/>
                <w:sz w:val="20"/>
                <w:shd w:val="clear" w:color="auto" w:fill="FCFDFD"/>
              </w:rPr>
            </w:pPr>
            <w:r>
              <w:rPr>
                <w:color w:val="000000"/>
                <w:sz w:val="20"/>
                <w:shd w:val="clear" w:color="auto" w:fill="FCFDFD"/>
              </w:rPr>
              <w:t>You can add any additional comments regarding the stage of development. It may be useful to clarify in greater detail the exact stage of development and any factors, which require consideration.</w:t>
            </w:r>
          </w:p>
          <w:p w:rsidR="00B60C77" w:rsidRDefault="001C1EA5">
            <w:pPr>
              <w:spacing w:after="0" w:line="240" w:lineRule="auto"/>
              <w:rPr>
                <w:sz w:val="20"/>
              </w:rPr>
            </w:pPr>
            <w:r>
              <w:rPr>
                <w:color w:val="000000"/>
                <w:sz w:val="20"/>
                <w:shd w:val="clear" w:color="auto" w:fill="FCFDFD"/>
              </w:rPr>
              <w:t>Proofread for typos</w:t>
            </w:r>
            <w:proofErr w:type="gramStart"/>
            <w:r>
              <w:rPr>
                <w:color w:val="000000"/>
                <w:sz w:val="20"/>
                <w:shd w:val="clear" w:color="auto" w:fill="FCFDFD"/>
              </w:rPr>
              <w:t>,  grammar</w:t>
            </w:r>
            <w:proofErr w:type="gramEnd"/>
            <w:r>
              <w:rPr>
                <w:color w:val="000000"/>
                <w:sz w:val="20"/>
                <w:shd w:val="clear" w:color="auto" w:fill="FCFDFD"/>
              </w:rPr>
              <w:t xml:space="preserve"> and spelling mistakes. The text should be clear and understandable and not contradict statements made elsewhere in the profile.</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Profile Origin</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Profile Origin</w:t>
            </w:r>
          </w:p>
          <w:p w:rsidR="00B60C77" w:rsidRDefault="001C1EA5">
            <w:pPr>
              <w:spacing w:after="0" w:line="240" w:lineRule="auto"/>
              <w:rPr>
                <w:color w:val="000000"/>
                <w:sz w:val="20"/>
                <w:shd w:val="clear" w:color="auto" w:fill="FCFDFD"/>
              </w:rPr>
            </w:pPr>
            <w:r>
              <w:rPr>
                <w:color w:val="000000"/>
                <w:sz w:val="20"/>
                <w:shd w:val="clear" w:color="auto" w:fill="FCFDFD"/>
              </w:rPr>
              <w:t xml:space="preserve">Select from the dropdown list the relevant </w:t>
            </w:r>
            <w:proofErr w:type="spellStart"/>
            <w:r>
              <w:rPr>
                <w:color w:val="000000"/>
                <w:sz w:val="20"/>
                <w:shd w:val="clear" w:color="auto" w:fill="FCFDFD"/>
              </w:rPr>
              <w:t>programme</w:t>
            </w:r>
            <w:proofErr w:type="spellEnd"/>
            <w:r>
              <w:rPr>
                <w:color w:val="000000"/>
                <w:sz w:val="20"/>
                <w:shd w:val="clear" w:color="auto" w:fill="FCFDFD"/>
              </w:rPr>
              <w:t>, from which the profile originates.</w:t>
            </w:r>
          </w:p>
          <w:p w:rsidR="00B60C77" w:rsidRDefault="00B60C77">
            <w:pPr>
              <w:spacing w:after="0" w:line="240" w:lineRule="auto"/>
              <w:rPr>
                <w:color w:val="000000"/>
                <w:sz w:val="20"/>
                <w:shd w:val="clear" w:color="auto" w:fill="FCFDFD"/>
              </w:rPr>
            </w:pPr>
          </w:p>
          <w:p w:rsidR="00B60C77" w:rsidRDefault="001C1EA5">
            <w:pPr>
              <w:spacing w:after="0" w:line="240" w:lineRule="auto"/>
              <w:rPr>
                <w:color w:val="000000"/>
                <w:sz w:val="20"/>
                <w:shd w:val="clear" w:color="auto" w:fill="FCFDFD"/>
              </w:rPr>
            </w:pPr>
            <w:r>
              <w:rPr>
                <w:color w:val="000000"/>
                <w:sz w:val="20"/>
                <w:shd w:val="clear" w:color="auto" w:fill="FCFDFD"/>
              </w:rPr>
              <w:t xml:space="preserve">Consumer </w:t>
            </w:r>
            <w:proofErr w:type="spellStart"/>
            <w:r>
              <w:rPr>
                <w:color w:val="000000"/>
                <w:sz w:val="20"/>
                <w:shd w:val="clear" w:color="auto" w:fill="FCFDFD"/>
              </w:rPr>
              <w:t>programme</w:t>
            </w:r>
            <w:proofErr w:type="spellEnd"/>
          </w:p>
          <w:p w:rsidR="00B60C77" w:rsidRDefault="001C1EA5">
            <w:pPr>
              <w:spacing w:after="0" w:line="240" w:lineRule="auto"/>
              <w:rPr>
                <w:color w:val="000000"/>
                <w:sz w:val="20"/>
                <w:shd w:val="clear" w:color="auto" w:fill="FCFDFD"/>
              </w:rPr>
            </w:pPr>
            <w:r>
              <w:rPr>
                <w:color w:val="000000"/>
                <w:sz w:val="20"/>
                <w:shd w:val="clear" w:color="auto" w:fill="FCFDFD"/>
              </w:rPr>
              <w:t>COSME</w:t>
            </w:r>
          </w:p>
          <w:p w:rsidR="00B60C77" w:rsidRDefault="001C1EA5">
            <w:pPr>
              <w:spacing w:after="0" w:line="240" w:lineRule="auto"/>
              <w:rPr>
                <w:color w:val="000000"/>
                <w:sz w:val="20"/>
                <w:shd w:val="clear" w:color="auto" w:fill="FCFDFD"/>
              </w:rPr>
            </w:pPr>
            <w:r>
              <w:rPr>
                <w:color w:val="000000"/>
                <w:sz w:val="20"/>
                <w:shd w:val="clear" w:color="auto" w:fill="FCFDFD"/>
              </w:rPr>
              <w:t>Creative Europe</w:t>
            </w:r>
          </w:p>
          <w:p w:rsidR="00B60C77" w:rsidRDefault="001C1EA5">
            <w:pPr>
              <w:spacing w:after="0" w:line="240" w:lineRule="auto"/>
              <w:rPr>
                <w:color w:val="000000"/>
                <w:sz w:val="20"/>
                <w:shd w:val="clear" w:color="auto" w:fill="FCFDFD"/>
              </w:rPr>
            </w:pPr>
            <w:r>
              <w:rPr>
                <w:color w:val="000000"/>
                <w:sz w:val="20"/>
                <w:shd w:val="clear" w:color="auto" w:fill="FCFDFD"/>
              </w:rPr>
              <w:t>EUREKA</w:t>
            </w:r>
          </w:p>
          <w:p w:rsidR="00B60C77" w:rsidRDefault="001C1EA5">
            <w:pPr>
              <w:spacing w:after="0" w:line="240" w:lineRule="auto"/>
              <w:rPr>
                <w:color w:val="000000"/>
                <w:sz w:val="20"/>
                <w:shd w:val="clear" w:color="auto" w:fill="FCFDFD"/>
              </w:rPr>
            </w:pPr>
            <w:proofErr w:type="spellStart"/>
            <w:r>
              <w:rPr>
                <w:color w:val="000000"/>
                <w:sz w:val="20"/>
                <w:shd w:val="clear" w:color="auto" w:fill="FCFDFD"/>
              </w:rPr>
              <w:t>Eurostars</w:t>
            </w:r>
            <w:proofErr w:type="spellEnd"/>
          </w:p>
          <w:p w:rsidR="00B60C77" w:rsidRDefault="001C1EA5">
            <w:pPr>
              <w:spacing w:after="0" w:line="240" w:lineRule="auto"/>
              <w:rPr>
                <w:color w:val="000000"/>
                <w:sz w:val="20"/>
                <w:shd w:val="clear" w:color="auto" w:fill="FCFDFD"/>
              </w:rPr>
            </w:pPr>
            <w:r>
              <w:rPr>
                <w:color w:val="000000"/>
                <w:sz w:val="20"/>
                <w:shd w:val="clear" w:color="auto" w:fill="FCFDFD"/>
              </w:rPr>
              <w:t>H2020  EIT</w:t>
            </w:r>
          </w:p>
          <w:p w:rsidR="00B60C77" w:rsidRDefault="001C1EA5">
            <w:pPr>
              <w:spacing w:after="0" w:line="240" w:lineRule="auto"/>
              <w:rPr>
                <w:color w:val="000000"/>
                <w:sz w:val="20"/>
                <w:shd w:val="clear" w:color="auto" w:fill="FCFDFD"/>
              </w:rPr>
            </w:pPr>
            <w:r>
              <w:rPr>
                <w:color w:val="000000"/>
                <w:sz w:val="20"/>
                <w:shd w:val="clear" w:color="auto" w:fill="FCFDFD"/>
              </w:rPr>
              <w:t>H2020  Excellent Science  ERC</w:t>
            </w:r>
          </w:p>
          <w:p w:rsidR="00B60C77" w:rsidRDefault="001C1EA5">
            <w:pPr>
              <w:spacing w:after="0" w:line="240" w:lineRule="auto"/>
              <w:rPr>
                <w:color w:val="000000"/>
                <w:sz w:val="20"/>
                <w:shd w:val="clear" w:color="auto" w:fill="FCFDFD"/>
              </w:rPr>
            </w:pPr>
            <w:r>
              <w:rPr>
                <w:color w:val="000000"/>
                <w:sz w:val="20"/>
                <w:shd w:val="clear" w:color="auto" w:fill="FCFDFD"/>
              </w:rPr>
              <w:t>H2020  Excellent Science - FET</w:t>
            </w:r>
          </w:p>
          <w:p w:rsidR="00B60C77" w:rsidRDefault="001C1EA5">
            <w:pPr>
              <w:spacing w:after="0" w:line="240" w:lineRule="auto"/>
              <w:rPr>
                <w:color w:val="000000"/>
                <w:sz w:val="20"/>
                <w:shd w:val="clear" w:color="auto" w:fill="FCFDFD"/>
              </w:rPr>
            </w:pPr>
            <w:r>
              <w:rPr>
                <w:color w:val="000000"/>
                <w:sz w:val="20"/>
                <w:shd w:val="clear" w:color="auto" w:fill="FCFDFD"/>
              </w:rPr>
              <w:t xml:space="preserve">H2020  Excellent Science  Marie </w:t>
            </w:r>
            <w:proofErr w:type="spellStart"/>
            <w:r>
              <w:rPr>
                <w:color w:val="000000"/>
                <w:sz w:val="20"/>
                <w:shd w:val="clear" w:color="auto" w:fill="FCFDFD"/>
              </w:rPr>
              <w:t>Sklodowska</w:t>
            </w:r>
            <w:proofErr w:type="spellEnd"/>
            <w:r>
              <w:rPr>
                <w:color w:val="000000"/>
                <w:sz w:val="20"/>
                <w:shd w:val="clear" w:color="auto" w:fill="FCFDFD"/>
              </w:rPr>
              <w:t xml:space="preserve"> Curie</w:t>
            </w:r>
          </w:p>
          <w:p w:rsidR="00B60C77" w:rsidRDefault="001C1EA5">
            <w:pPr>
              <w:spacing w:after="0" w:line="240" w:lineRule="auto"/>
              <w:rPr>
                <w:color w:val="000000"/>
                <w:sz w:val="20"/>
                <w:shd w:val="clear" w:color="auto" w:fill="FCFDFD"/>
              </w:rPr>
            </w:pPr>
            <w:r>
              <w:rPr>
                <w:color w:val="000000"/>
                <w:sz w:val="20"/>
                <w:shd w:val="clear" w:color="auto" w:fill="FCFDFD"/>
              </w:rPr>
              <w:t>H2020  Excellent Science  Research infrastructures</w:t>
            </w:r>
          </w:p>
          <w:p w:rsidR="00B60C77" w:rsidRDefault="001C1EA5">
            <w:pPr>
              <w:spacing w:after="0" w:line="240" w:lineRule="auto"/>
              <w:rPr>
                <w:color w:val="000000"/>
                <w:sz w:val="20"/>
                <w:shd w:val="clear" w:color="auto" w:fill="FCFDFD"/>
              </w:rPr>
            </w:pPr>
            <w:r>
              <w:rPr>
                <w:color w:val="000000"/>
                <w:sz w:val="20"/>
                <w:shd w:val="clear" w:color="auto" w:fill="FCFDFD"/>
              </w:rPr>
              <w:t>H2020  Industrial Leadership  Access to Risk Finance</w:t>
            </w:r>
          </w:p>
          <w:p w:rsidR="00B60C77" w:rsidRDefault="001C1EA5">
            <w:pPr>
              <w:spacing w:after="0" w:line="240" w:lineRule="auto"/>
              <w:rPr>
                <w:color w:val="000000"/>
                <w:sz w:val="20"/>
                <w:shd w:val="clear" w:color="auto" w:fill="FCFDFD"/>
              </w:rPr>
            </w:pPr>
            <w:r>
              <w:rPr>
                <w:color w:val="000000"/>
                <w:sz w:val="20"/>
                <w:shd w:val="clear" w:color="auto" w:fill="FCFDFD"/>
              </w:rPr>
              <w:t xml:space="preserve">H2020  Industrial Leadership </w:t>
            </w:r>
          </w:p>
          <w:p w:rsidR="00B60C77" w:rsidRDefault="001C1EA5">
            <w:pPr>
              <w:spacing w:after="0" w:line="240" w:lineRule="auto"/>
              <w:rPr>
                <w:color w:val="000000"/>
                <w:sz w:val="20"/>
                <w:shd w:val="clear" w:color="auto" w:fill="FCFDFD"/>
              </w:rPr>
            </w:pPr>
            <w:r>
              <w:rPr>
                <w:color w:val="000000"/>
                <w:sz w:val="20"/>
                <w:shd w:val="clear" w:color="auto" w:fill="FCFDFD"/>
              </w:rPr>
              <w:t>H2020  Industrial Leadership  LEIT</w:t>
            </w:r>
          </w:p>
          <w:p w:rsidR="00B60C77" w:rsidRDefault="001C1EA5">
            <w:pPr>
              <w:spacing w:after="0" w:line="240" w:lineRule="auto"/>
              <w:rPr>
                <w:color w:val="000000"/>
                <w:sz w:val="20"/>
                <w:shd w:val="clear" w:color="auto" w:fill="FCFDFD"/>
              </w:rPr>
            </w:pPr>
            <w:r>
              <w:rPr>
                <w:color w:val="000000"/>
                <w:sz w:val="20"/>
                <w:shd w:val="clear" w:color="auto" w:fill="FCFDFD"/>
              </w:rPr>
              <w:t>H2020  Science with and for society</w:t>
            </w:r>
          </w:p>
          <w:p w:rsidR="00B60C77" w:rsidRDefault="001C1EA5">
            <w:pPr>
              <w:spacing w:after="0" w:line="240" w:lineRule="auto"/>
              <w:rPr>
                <w:color w:val="000000"/>
                <w:sz w:val="20"/>
                <w:shd w:val="clear" w:color="auto" w:fill="FCFDFD"/>
              </w:rPr>
            </w:pPr>
            <w:r>
              <w:rPr>
                <w:color w:val="000000"/>
                <w:sz w:val="20"/>
                <w:shd w:val="clear" w:color="auto" w:fill="FCFDFD"/>
              </w:rPr>
              <w:lastRenderedPageBreak/>
              <w:t>H2020  Societal challenges Climate action, environment, resource efficiency</w:t>
            </w:r>
          </w:p>
          <w:p w:rsidR="00B60C77" w:rsidRDefault="001C1EA5">
            <w:pPr>
              <w:spacing w:after="0" w:line="240" w:lineRule="auto"/>
              <w:rPr>
                <w:color w:val="000000"/>
                <w:sz w:val="20"/>
                <w:shd w:val="clear" w:color="auto" w:fill="FCFDFD"/>
              </w:rPr>
            </w:pPr>
            <w:r>
              <w:rPr>
                <w:color w:val="000000"/>
                <w:sz w:val="20"/>
                <w:shd w:val="clear" w:color="auto" w:fill="FCFDFD"/>
              </w:rPr>
              <w:t>H2020  Societal challenges Europe in a changing world  Inclusive, innovative &amp; reflective societies</w:t>
            </w:r>
          </w:p>
          <w:p w:rsidR="00B60C77" w:rsidRDefault="001C1EA5">
            <w:pPr>
              <w:spacing w:after="0" w:line="240" w:lineRule="auto"/>
              <w:rPr>
                <w:color w:val="000000"/>
                <w:sz w:val="20"/>
                <w:shd w:val="clear" w:color="auto" w:fill="FCFDFD"/>
              </w:rPr>
            </w:pPr>
            <w:r>
              <w:rPr>
                <w:color w:val="000000"/>
                <w:sz w:val="20"/>
                <w:shd w:val="clear" w:color="auto" w:fill="FCFDFD"/>
              </w:rPr>
              <w:t xml:space="preserve">H2020  Societal challenges - Food security, sustainable agriculture &amp; forestry, water research &amp; </w:t>
            </w:r>
            <w:proofErr w:type="spellStart"/>
            <w:r>
              <w:rPr>
                <w:color w:val="000000"/>
                <w:sz w:val="20"/>
                <w:shd w:val="clear" w:color="auto" w:fill="FCFDFD"/>
              </w:rPr>
              <w:t>bioeconomy</w:t>
            </w:r>
            <w:proofErr w:type="spellEnd"/>
          </w:p>
          <w:p w:rsidR="00B60C77" w:rsidRDefault="001C1EA5">
            <w:pPr>
              <w:spacing w:after="0" w:line="240" w:lineRule="auto"/>
              <w:rPr>
                <w:color w:val="000000"/>
                <w:sz w:val="20"/>
                <w:shd w:val="clear" w:color="auto" w:fill="FCFDFD"/>
              </w:rPr>
            </w:pPr>
            <w:r>
              <w:rPr>
                <w:color w:val="000000"/>
                <w:sz w:val="20"/>
                <w:shd w:val="clear" w:color="auto" w:fill="FCFDFD"/>
              </w:rPr>
              <w:t>H2020  Societal challenges  Health, demographic change &amp; well-being</w:t>
            </w:r>
          </w:p>
          <w:p w:rsidR="00B60C77" w:rsidRDefault="001C1EA5">
            <w:pPr>
              <w:spacing w:after="0" w:line="240" w:lineRule="auto"/>
              <w:rPr>
                <w:color w:val="000000"/>
                <w:sz w:val="20"/>
                <w:shd w:val="clear" w:color="auto" w:fill="FCFDFD"/>
              </w:rPr>
            </w:pPr>
            <w:r>
              <w:rPr>
                <w:color w:val="000000"/>
                <w:sz w:val="20"/>
                <w:shd w:val="clear" w:color="auto" w:fill="FCFDFD"/>
              </w:rPr>
              <w:t>H2020  Societal challenges  Secure societies Protecting freedom and security of Europe and its citizens</w:t>
            </w:r>
          </w:p>
          <w:p w:rsidR="00B60C77" w:rsidRDefault="001C1EA5">
            <w:pPr>
              <w:spacing w:after="0" w:line="240" w:lineRule="auto"/>
              <w:rPr>
                <w:color w:val="000000"/>
                <w:sz w:val="20"/>
                <w:shd w:val="clear" w:color="auto" w:fill="FCFDFD"/>
              </w:rPr>
            </w:pPr>
            <w:r>
              <w:rPr>
                <w:color w:val="000000"/>
                <w:sz w:val="20"/>
                <w:shd w:val="clear" w:color="auto" w:fill="FCFDFD"/>
              </w:rPr>
              <w:t>H2020  Societal challenges  Secure, clean &amp; efficient energy</w:t>
            </w:r>
          </w:p>
          <w:p w:rsidR="00B60C77" w:rsidRDefault="001C1EA5">
            <w:pPr>
              <w:spacing w:after="0" w:line="240" w:lineRule="auto"/>
              <w:rPr>
                <w:color w:val="000000"/>
                <w:sz w:val="20"/>
                <w:shd w:val="clear" w:color="auto" w:fill="FCFDFD"/>
              </w:rPr>
            </w:pPr>
            <w:r>
              <w:rPr>
                <w:color w:val="000000"/>
                <w:sz w:val="20"/>
                <w:shd w:val="clear" w:color="auto" w:fill="FCFDFD"/>
              </w:rPr>
              <w:t>H2020  Societal challenges- Smart, green &amp; integrated transport</w:t>
            </w:r>
          </w:p>
          <w:p w:rsidR="00B60C77" w:rsidRDefault="001C1EA5">
            <w:pPr>
              <w:spacing w:after="0" w:line="240" w:lineRule="auto"/>
              <w:rPr>
                <w:color w:val="000000"/>
                <w:sz w:val="20"/>
                <w:shd w:val="clear" w:color="auto" w:fill="FCFDFD"/>
              </w:rPr>
            </w:pPr>
            <w:r>
              <w:rPr>
                <w:color w:val="000000"/>
                <w:sz w:val="20"/>
                <w:shd w:val="clear" w:color="auto" w:fill="FCFDFD"/>
              </w:rPr>
              <w:t>H2020  Spreading excellence and widening participation</w:t>
            </w:r>
          </w:p>
          <w:p w:rsidR="00B60C77" w:rsidRDefault="001C1EA5">
            <w:pPr>
              <w:spacing w:after="0" w:line="240" w:lineRule="auto"/>
              <w:rPr>
                <w:color w:val="000000"/>
                <w:sz w:val="20"/>
                <w:shd w:val="clear" w:color="auto" w:fill="FCFDFD"/>
              </w:rPr>
            </w:pPr>
            <w:r>
              <w:rPr>
                <w:color w:val="000000"/>
                <w:sz w:val="20"/>
                <w:shd w:val="clear" w:color="auto" w:fill="FCFDFD"/>
              </w:rPr>
              <w:t xml:space="preserve">Health </w:t>
            </w:r>
            <w:proofErr w:type="spellStart"/>
            <w:r>
              <w:rPr>
                <w:color w:val="000000"/>
                <w:sz w:val="20"/>
                <w:shd w:val="clear" w:color="auto" w:fill="FCFDFD"/>
              </w:rPr>
              <w:t>programme</w:t>
            </w:r>
            <w:proofErr w:type="spellEnd"/>
          </w:p>
          <w:p w:rsidR="00B60C77" w:rsidRDefault="001C1EA5">
            <w:pPr>
              <w:spacing w:after="0" w:line="240" w:lineRule="auto"/>
              <w:rPr>
                <w:color w:val="000000"/>
                <w:sz w:val="20"/>
                <w:shd w:val="clear" w:color="auto" w:fill="FCFDFD"/>
              </w:rPr>
            </w:pPr>
            <w:r>
              <w:rPr>
                <w:color w:val="000000"/>
                <w:sz w:val="20"/>
                <w:shd w:val="clear" w:color="auto" w:fill="FCFDFD"/>
              </w:rPr>
              <w:t>LIFE</w:t>
            </w:r>
          </w:p>
          <w:p w:rsidR="00B60C77" w:rsidRDefault="001C1EA5">
            <w:pPr>
              <w:spacing w:after="0" w:line="240" w:lineRule="auto"/>
              <w:rPr>
                <w:color w:val="000000"/>
                <w:sz w:val="20"/>
                <w:shd w:val="clear" w:color="auto" w:fill="FCFDFD"/>
              </w:rPr>
            </w:pPr>
            <w:r>
              <w:rPr>
                <w:color w:val="000000"/>
                <w:sz w:val="20"/>
                <w:shd w:val="clear" w:color="auto" w:fill="FCFDFD"/>
              </w:rPr>
              <w:t xml:space="preserve">National R&amp;D </w:t>
            </w:r>
            <w:proofErr w:type="spellStart"/>
            <w:r>
              <w:rPr>
                <w:color w:val="000000"/>
                <w:sz w:val="20"/>
                <w:shd w:val="clear" w:color="auto" w:fill="FCFDFD"/>
              </w:rPr>
              <w:t>programme</w:t>
            </w:r>
            <w:proofErr w:type="spellEnd"/>
          </w:p>
          <w:p w:rsidR="00B60C77" w:rsidRDefault="001C1EA5">
            <w:pPr>
              <w:spacing w:after="0" w:line="240" w:lineRule="auto"/>
              <w:rPr>
                <w:color w:val="000000"/>
                <w:sz w:val="20"/>
                <w:shd w:val="clear" w:color="auto" w:fill="FCFDFD"/>
              </w:rPr>
            </w:pPr>
            <w:r>
              <w:rPr>
                <w:color w:val="000000"/>
                <w:sz w:val="20"/>
                <w:shd w:val="clear" w:color="auto" w:fill="FCFDFD"/>
              </w:rPr>
              <w:t>Other</w:t>
            </w:r>
          </w:p>
          <w:p w:rsidR="00B60C77" w:rsidRDefault="001C1EA5">
            <w:pPr>
              <w:spacing w:after="0" w:line="240" w:lineRule="auto"/>
              <w:rPr>
                <w:color w:val="000000"/>
                <w:sz w:val="20"/>
                <w:shd w:val="clear" w:color="auto" w:fill="FCFDFD"/>
              </w:rPr>
            </w:pPr>
            <w:r>
              <w:rPr>
                <w:color w:val="000000"/>
                <w:sz w:val="20"/>
                <w:shd w:val="clear" w:color="auto" w:fill="FCFDFD"/>
              </w:rPr>
              <w:t xml:space="preserve">Other EU </w:t>
            </w:r>
            <w:proofErr w:type="spellStart"/>
            <w:r>
              <w:rPr>
                <w:color w:val="000000"/>
                <w:sz w:val="20"/>
                <w:shd w:val="clear" w:color="auto" w:fill="FCFDFD"/>
              </w:rPr>
              <w:t>programme</w:t>
            </w:r>
            <w:proofErr w:type="spellEnd"/>
          </w:p>
          <w:p w:rsidR="00B60C77" w:rsidRDefault="001C1EA5">
            <w:pPr>
              <w:spacing w:after="0" w:line="240" w:lineRule="auto"/>
              <w:rPr>
                <w:sz w:val="20"/>
              </w:rPr>
            </w:pPr>
            <w:r>
              <w:rPr>
                <w:color w:val="000000"/>
                <w:sz w:val="20"/>
                <w:shd w:val="clear" w:color="auto" w:fill="FCFDFD"/>
              </w:rPr>
              <w:t>Private (in-house) research</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lastRenderedPageBreak/>
              <w:t>Profile expires X days after publication</w:t>
            </w:r>
            <w:r>
              <w:rPr>
                <w:b/>
                <w:color w:val="FF0000"/>
                <w:sz w:val="20"/>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b/>
                <w:color w:val="000000"/>
                <w:sz w:val="20"/>
                <w:shd w:val="clear" w:color="auto" w:fill="FCFDFD"/>
              </w:rPr>
              <w:t>365</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Technical Specification or Expertise Sought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Technical Specification or Expertise Sought</w:t>
            </w:r>
          </w:p>
          <w:p w:rsidR="00B60C77" w:rsidRDefault="001C1EA5">
            <w:pPr>
              <w:spacing w:after="0" w:line="240" w:lineRule="auto"/>
              <w:rPr>
                <w:color w:val="000000"/>
                <w:sz w:val="20"/>
                <w:shd w:val="clear" w:color="auto" w:fill="FCFDFD"/>
              </w:rPr>
            </w:pPr>
            <w:r>
              <w:rPr>
                <w:color w:val="000000"/>
                <w:sz w:val="20"/>
                <w:shd w:val="clear" w:color="auto" w:fill="FCFDFD"/>
              </w:rPr>
              <w:t>Describe the specific requirements needed by the client offering the product/service. Elaborate on the performance indicators, which are sought from the potential partners. The product/service can be briefly described and the targeted prices and production output.</w:t>
            </w:r>
          </w:p>
          <w:p w:rsidR="00B60C77" w:rsidRDefault="001C1EA5">
            <w:pPr>
              <w:spacing w:after="0" w:line="240" w:lineRule="auto"/>
              <w:rPr>
                <w:color w:val="000000"/>
                <w:sz w:val="20"/>
                <w:shd w:val="clear" w:color="auto" w:fill="FCFDFD"/>
              </w:rPr>
            </w:pPr>
            <w:r>
              <w:rPr>
                <w:color w:val="000000"/>
                <w:sz w:val="20"/>
                <w:shd w:val="clear" w:color="auto" w:fill="FCFDFD"/>
              </w:rPr>
              <w:t>•     Which is the partners' expertise, which is suitable or definitely unsuitable?</w:t>
            </w:r>
          </w:p>
          <w:p w:rsidR="00B60C77" w:rsidRDefault="001C1EA5">
            <w:pPr>
              <w:spacing w:after="0" w:line="240" w:lineRule="auto"/>
              <w:rPr>
                <w:color w:val="000000"/>
                <w:sz w:val="20"/>
                <w:shd w:val="clear" w:color="auto" w:fill="FCFDFD"/>
              </w:rPr>
            </w:pPr>
            <w:r>
              <w:rPr>
                <w:color w:val="000000"/>
                <w:sz w:val="20"/>
                <w:shd w:val="clear" w:color="auto" w:fill="FCFDFD"/>
              </w:rPr>
              <w:t xml:space="preserve">•     Which are the specific requirements to be taken into consideration (temperature, pressure, size, </w:t>
            </w:r>
            <w:proofErr w:type="spellStart"/>
            <w:r>
              <w:rPr>
                <w:color w:val="000000"/>
                <w:sz w:val="20"/>
                <w:shd w:val="clear" w:color="auto" w:fill="FCFDFD"/>
              </w:rPr>
              <w:t>etc</w:t>
            </w:r>
            <w:proofErr w:type="spellEnd"/>
            <w:r>
              <w:rPr>
                <w:color w:val="000000"/>
                <w:sz w:val="20"/>
                <w:shd w:val="clear" w:color="auto" w:fill="FCFDFD"/>
              </w:rPr>
              <w:t>)?</w:t>
            </w:r>
          </w:p>
          <w:p w:rsidR="00B60C77" w:rsidRDefault="001C1EA5">
            <w:pPr>
              <w:spacing w:after="0" w:line="240" w:lineRule="auto"/>
              <w:rPr>
                <w:sz w:val="20"/>
              </w:rPr>
            </w:pPr>
            <w:r>
              <w:rPr>
                <w:color w:val="000000"/>
                <w:sz w:val="20"/>
                <w:shd w:val="clear" w:color="auto" w:fill="FCFDFD"/>
              </w:rPr>
              <w:t>•     Clearly specify any technical requirements of the partners sought.</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IPR status: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color w:val="000000"/>
                <w:sz w:val="20"/>
                <w:shd w:val="clear" w:color="auto" w:fill="FCFDFD"/>
              </w:rPr>
              <w:t>IPR Status</w:t>
            </w:r>
          </w:p>
          <w:p w:rsidR="00B60C77" w:rsidRDefault="001C1EA5">
            <w:pPr>
              <w:spacing w:after="0" w:line="240" w:lineRule="auto"/>
              <w:jc w:val="both"/>
              <w:rPr>
                <w:color w:val="000000"/>
                <w:sz w:val="20"/>
                <w:shd w:val="clear" w:color="auto" w:fill="FCFDFD"/>
              </w:rPr>
            </w:pPr>
            <w:r>
              <w:rPr>
                <w:color w:val="000000"/>
                <w:sz w:val="20"/>
                <w:shd w:val="clear" w:color="auto" w:fill="FCFDFD"/>
              </w:rPr>
              <w:t xml:space="preserve">Select from the dropdown list the </w:t>
            </w:r>
            <w:proofErr w:type="gramStart"/>
            <w:r>
              <w:rPr>
                <w:color w:val="000000"/>
                <w:sz w:val="20"/>
                <w:shd w:val="clear" w:color="auto" w:fill="FCFDFD"/>
              </w:rPr>
              <w:t>status(</w:t>
            </w:r>
            <w:proofErr w:type="spellStart"/>
            <w:proofErr w:type="gramEnd"/>
            <w:r>
              <w:rPr>
                <w:color w:val="000000"/>
                <w:sz w:val="20"/>
                <w:shd w:val="clear" w:color="auto" w:fill="FCFDFD"/>
              </w:rPr>
              <w:t>es</w:t>
            </w:r>
            <w:proofErr w:type="spellEnd"/>
            <w:r>
              <w:rPr>
                <w:color w:val="000000"/>
                <w:sz w:val="20"/>
                <w:shd w:val="clear" w:color="auto" w:fill="FCFDFD"/>
              </w:rPr>
              <w:t>) of the client concerning Intellectual Property Rights (IPR).</w:t>
            </w:r>
          </w:p>
          <w:p w:rsidR="00B60C77" w:rsidRDefault="001C1EA5">
            <w:pPr>
              <w:spacing w:after="0" w:line="240" w:lineRule="auto"/>
              <w:jc w:val="both"/>
              <w:rPr>
                <w:color w:val="000000"/>
                <w:sz w:val="20"/>
                <w:shd w:val="clear" w:color="auto" w:fill="FCFDFD"/>
              </w:rPr>
            </w:pPr>
            <w:r>
              <w:rPr>
                <w:color w:val="000000"/>
                <w:sz w:val="20"/>
                <w:shd w:val="clear" w:color="auto" w:fill="FCFDFD"/>
              </w:rPr>
              <w:t xml:space="preserve">To select and deselect fields, hold the </w:t>
            </w:r>
            <w:r>
              <w:rPr>
                <w:b/>
                <w:color w:val="000000"/>
                <w:sz w:val="20"/>
                <w:shd w:val="clear" w:color="auto" w:fill="FCFDFD"/>
              </w:rPr>
              <w:t>Ctrl</w:t>
            </w:r>
            <w:r>
              <w:rPr>
                <w:color w:val="000000"/>
                <w:sz w:val="20"/>
                <w:shd w:val="clear" w:color="auto" w:fill="FCFDFD"/>
              </w:rPr>
              <w:t>-button and click with the mouse on the item(s) you wish to select or deselect.</w:t>
            </w:r>
          </w:p>
          <w:p w:rsidR="00B60C77" w:rsidRDefault="001C1EA5">
            <w:pPr>
              <w:spacing w:after="0" w:line="240" w:lineRule="auto"/>
              <w:jc w:val="both"/>
              <w:rPr>
                <w:color w:val="000000"/>
                <w:sz w:val="20"/>
                <w:shd w:val="clear" w:color="auto" w:fill="FCFDFD"/>
              </w:rPr>
            </w:pPr>
            <w:r>
              <w:rPr>
                <w:color w:val="000000"/>
                <w:sz w:val="20"/>
                <w:shd w:val="clear" w:color="auto" w:fill="FCFDFD"/>
              </w:rPr>
              <w:t xml:space="preserve">Assure to clarify the selected IPR </w:t>
            </w:r>
            <w:proofErr w:type="gramStart"/>
            <w:r>
              <w:rPr>
                <w:color w:val="000000"/>
                <w:sz w:val="20"/>
                <w:shd w:val="clear" w:color="auto" w:fill="FCFDFD"/>
              </w:rPr>
              <w:t>status(</w:t>
            </w:r>
            <w:proofErr w:type="spellStart"/>
            <w:proofErr w:type="gramEnd"/>
            <w:r>
              <w:rPr>
                <w:color w:val="000000"/>
                <w:sz w:val="20"/>
                <w:shd w:val="clear" w:color="auto" w:fill="FCFDFD"/>
              </w:rPr>
              <w:t>es</w:t>
            </w:r>
            <w:proofErr w:type="spellEnd"/>
            <w:r>
              <w:rPr>
                <w:color w:val="000000"/>
                <w:sz w:val="20"/>
                <w:shd w:val="clear" w:color="auto" w:fill="FCFDFD"/>
              </w:rPr>
              <w:t>) in the following field</w:t>
            </w:r>
            <w:r>
              <w:rPr>
                <w:b/>
                <w:color w:val="000000"/>
                <w:sz w:val="20"/>
                <w:shd w:val="clear" w:color="auto" w:fill="FCFDFD"/>
              </w:rPr>
              <w:t xml:space="preserve"> "Comments Regarding IPR Status"</w:t>
            </w:r>
            <w:r>
              <w:rPr>
                <w:color w:val="000000"/>
                <w:sz w:val="20"/>
                <w:shd w:val="clear" w:color="auto" w:fill="FCFDFD"/>
              </w:rPr>
              <w:t>. Selecting "Other" requires clarification in the field "</w:t>
            </w:r>
            <w:r>
              <w:rPr>
                <w:b/>
                <w:color w:val="000000"/>
                <w:sz w:val="20"/>
                <w:shd w:val="clear" w:color="auto" w:fill="FCFDFD"/>
              </w:rPr>
              <w:t>Comments Regarding IPR Status"</w:t>
            </w:r>
            <w:r>
              <w:rPr>
                <w:color w:val="000000"/>
                <w:sz w:val="20"/>
                <w:shd w:val="clear" w:color="auto" w:fill="FCFDFD"/>
              </w:rPr>
              <w:t>.</w:t>
            </w:r>
          </w:p>
          <w:p w:rsidR="00B60C77" w:rsidRDefault="001C1EA5">
            <w:pPr>
              <w:spacing w:after="0" w:line="240" w:lineRule="auto"/>
              <w:rPr>
                <w:color w:val="000000"/>
                <w:sz w:val="20"/>
              </w:rPr>
            </w:pPr>
            <w:r>
              <w:rPr>
                <w:color w:val="000000"/>
                <w:sz w:val="20"/>
              </w:rPr>
              <w:t xml:space="preserve">•     Copyright, </w:t>
            </w:r>
          </w:p>
          <w:p w:rsidR="00B60C77" w:rsidRDefault="001C1EA5">
            <w:pPr>
              <w:spacing w:after="0" w:line="240" w:lineRule="auto"/>
              <w:rPr>
                <w:color w:val="000000"/>
                <w:sz w:val="20"/>
              </w:rPr>
            </w:pPr>
            <w:r>
              <w:rPr>
                <w:color w:val="000000"/>
                <w:sz w:val="20"/>
              </w:rPr>
              <w:t xml:space="preserve">•     Design Rights, </w:t>
            </w:r>
          </w:p>
          <w:p w:rsidR="00B60C77" w:rsidRDefault="001C1EA5">
            <w:pPr>
              <w:spacing w:after="0" w:line="240" w:lineRule="auto"/>
              <w:rPr>
                <w:color w:val="000000"/>
                <w:sz w:val="20"/>
              </w:rPr>
            </w:pPr>
            <w:r>
              <w:rPr>
                <w:color w:val="000000"/>
                <w:sz w:val="20"/>
              </w:rPr>
              <w:t xml:space="preserve">•     Exclusive Rights, </w:t>
            </w:r>
          </w:p>
          <w:p w:rsidR="00B60C77" w:rsidRDefault="001C1EA5">
            <w:pPr>
              <w:spacing w:after="0" w:line="240" w:lineRule="auto"/>
              <w:rPr>
                <w:color w:val="000000"/>
                <w:sz w:val="20"/>
              </w:rPr>
            </w:pPr>
            <w:r>
              <w:rPr>
                <w:color w:val="000000"/>
                <w:sz w:val="20"/>
              </w:rPr>
              <w:t xml:space="preserve">•     Granted patent or patent application essential, </w:t>
            </w:r>
          </w:p>
          <w:p w:rsidR="00B60C77" w:rsidRDefault="001C1EA5">
            <w:pPr>
              <w:spacing w:after="0" w:line="240" w:lineRule="auto"/>
              <w:rPr>
                <w:color w:val="000000"/>
                <w:sz w:val="20"/>
              </w:rPr>
            </w:pPr>
            <w:r>
              <w:rPr>
                <w:color w:val="000000"/>
                <w:sz w:val="20"/>
              </w:rPr>
              <w:t xml:space="preserve">•     Other (registered design, plant variety, etc.), </w:t>
            </w:r>
          </w:p>
          <w:p w:rsidR="00B60C77" w:rsidRDefault="001C1EA5">
            <w:pPr>
              <w:spacing w:after="0" w:line="240" w:lineRule="auto"/>
              <w:rPr>
                <w:color w:val="000000"/>
                <w:sz w:val="20"/>
              </w:rPr>
            </w:pPr>
            <w:r>
              <w:rPr>
                <w:color w:val="000000"/>
                <w:sz w:val="20"/>
              </w:rPr>
              <w:t xml:space="preserve">•     Patent(s) applied for but not yet granted, </w:t>
            </w:r>
          </w:p>
          <w:p w:rsidR="00B60C77" w:rsidRDefault="001C1EA5">
            <w:pPr>
              <w:spacing w:after="0" w:line="240" w:lineRule="auto"/>
              <w:rPr>
                <w:color w:val="000000"/>
                <w:sz w:val="20"/>
              </w:rPr>
            </w:pPr>
            <w:r>
              <w:rPr>
                <w:color w:val="000000"/>
                <w:sz w:val="20"/>
              </w:rPr>
              <w:t xml:space="preserve">•     Patents granted, </w:t>
            </w:r>
          </w:p>
          <w:p w:rsidR="00B60C77" w:rsidRDefault="001C1EA5">
            <w:pPr>
              <w:spacing w:after="0" w:line="240" w:lineRule="auto"/>
              <w:rPr>
                <w:color w:val="000000"/>
                <w:sz w:val="20"/>
              </w:rPr>
            </w:pPr>
            <w:r>
              <w:rPr>
                <w:color w:val="000000"/>
                <w:sz w:val="20"/>
              </w:rPr>
              <w:t xml:space="preserve">•     Secret Know-how </w:t>
            </w:r>
          </w:p>
          <w:p w:rsidR="00B60C77" w:rsidRDefault="001C1EA5">
            <w:pPr>
              <w:spacing w:after="0" w:line="240" w:lineRule="auto"/>
              <w:rPr>
                <w:sz w:val="20"/>
              </w:rPr>
            </w:pPr>
            <w:r>
              <w:rPr>
                <w:color w:val="000000"/>
                <w:sz w:val="20"/>
              </w:rPr>
              <w:t>•     Trade Marks.</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rPr>
            </w:pPr>
            <w:r>
              <w:rPr>
                <w:color w:val="000000"/>
                <w:sz w:val="20"/>
              </w:rPr>
              <w:t>Comments Regarding IPR Status:</w:t>
            </w:r>
          </w:p>
          <w:p w:rsidR="00B60C77" w:rsidRDefault="001C1EA5">
            <w:pPr>
              <w:spacing w:after="0" w:line="240" w:lineRule="auto"/>
              <w:rPr>
                <w:sz w:val="20"/>
              </w:rPr>
            </w:pPr>
            <w:r>
              <w:rPr>
                <w:color w:val="000000"/>
                <w:sz w:val="20"/>
              </w:rPr>
              <w:t>2000 characters left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Comments Regarding IPR Status</w:t>
            </w:r>
          </w:p>
          <w:p w:rsidR="00B60C77" w:rsidRDefault="001C1EA5">
            <w:pPr>
              <w:spacing w:after="0" w:line="240" w:lineRule="auto"/>
              <w:rPr>
                <w:sz w:val="20"/>
              </w:rPr>
            </w:pPr>
            <w:r>
              <w:rPr>
                <w:color w:val="000000"/>
                <w:sz w:val="20"/>
                <w:shd w:val="clear" w:color="auto" w:fill="FCFDFD"/>
              </w:rPr>
              <w:t>If applicable, add any additional comments regarding the status of intellectual property rights (IPR). Ensure that all information provided in the field does not contradict to other sections of the profile and that the text is clear, understandable and free from spelling mistakes and typos.</w:t>
            </w:r>
          </w:p>
        </w:tc>
      </w:tr>
    </w:tbl>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r>
        <w:rPr>
          <w:b/>
          <w:color w:val="000000"/>
          <w:sz w:val="20"/>
          <w:shd w:val="clear" w:color="auto" w:fill="FFFFFF"/>
        </w:rPr>
        <w:t>Dissemination</w:t>
      </w:r>
    </w:p>
    <w:tbl>
      <w:tblPr>
        <w:tblW w:w="0" w:type="auto"/>
        <w:tblLook w:val="04A0" w:firstRow="1" w:lastRow="0" w:firstColumn="1" w:lastColumn="0" w:noHBand="0" w:noVBand="1"/>
      </w:tblPr>
      <w:tblGrid>
        <w:gridCol w:w="1655"/>
        <w:gridCol w:w="7916"/>
      </w:tblGrid>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rPr>
            </w:pPr>
            <w:r>
              <w:rPr>
                <w:color w:val="000000"/>
                <w:sz w:val="20"/>
              </w:rPr>
              <w:t>Technology Keywords:</w:t>
            </w:r>
            <w:r>
              <w:rPr>
                <w:b/>
                <w:color w:val="000000"/>
                <w:sz w:val="20"/>
                <w:shd w:val="clear" w:color="auto" w:fill="F8F8F8"/>
              </w:rPr>
              <w:t xml:space="preserve"> </w:t>
            </w:r>
            <w:r>
              <w:rPr>
                <w:b/>
                <w:color w:val="FF0000"/>
                <w:sz w:val="20"/>
                <w:shd w:val="clear" w:color="auto" w:fill="F8F8F8"/>
              </w:rPr>
              <w:t>*</w:t>
            </w:r>
            <w:r>
              <w:rPr>
                <w:color w:val="000000"/>
                <w:sz w:val="20"/>
              </w:rPr>
              <w:t xml:space="preserve"> </w:t>
            </w:r>
          </w:p>
          <w:p w:rsidR="00B60C77" w:rsidRDefault="001C1EA5">
            <w:pPr>
              <w:spacing w:after="0" w:line="240" w:lineRule="auto"/>
              <w:rPr>
                <w:sz w:val="20"/>
              </w:rPr>
            </w:pPr>
            <w:r>
              <w:rPr>
                <w:color w:val="000000"/>
                <w:sz w:val="20"/>
              </w:rPr>
              <w:t>(max.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Technology keywords</w:t>
            </w:r>
          </w:p>
          <w:p w:rsidR="00B60C77" w:rsidRDefault="001C1EA5">
            <w:pPr>
              <w:spacing w:after="0" w:line="240" w:lineRule="auto"/>
              <w:rPr>
                <w:color w:val="000000"/>
                <w:sz w:val="20"/>
                <w:shd w:val="clear" w:color="auto" w:fill="FCFDFD"/>
              </w:rPr>
            </w:pPr>
            <w:r>
              <w:rPr>
                <w:color w:val="000000"/>
                <w:sz w:val="20"/>
                <w:shd w:val="clear" w:color="auto" w:fill="FCFDFD"/>
              </w:rPr>
              <w:t>Choose a maximum of five keywords applicable to the client.</w:t>
            </w:r>
          </w:p>
          <w:p w:rsidR="00B60C77" w:rsidRDefault="001C1EA5">
            <w:pPr>
              <w:spacing w:after="0" w:line="240" w:lineRule="auto"/>
              <w:rPr>
                <w:color w:val="000000"/>
                <w:sz w:val="20"/>
                <w:shd w:val="clear" w:color="auto" w:fill="FCFDFD"/>
              </w:rPr>
            </w:pPr>
            <w:r>
              <w:rPr>
                <w:color w:val="000000"/>
                <w:sz w:val="20"/>
                <w:shd w:val="clear" w:color="auto" w:fill="FCFDFD"/>
              </w:rPr>
              <w:t>•     Be aware that a search in the database may be conducted using keywords alone.</w:t>
            </w:r>
          </w:p>
          <w:p w:rsidR="00B60C77" w:rsidRDefault="001C1EA5">
            <w:pPr>
              <w:spacing w:after="0" w:line="240" w:lineRule="auto"/>
              <w:rPr>
                <w:sz w:val="20"/>
              </w:rPr>
            </w:pPr>
            <w:r>
              <w:rPr>
                <w:color w:val="000000"/>
                <w:sz w:val="20"/>
                <w:shd w:val="clear" w:color="auto" w:fill="FCFDFD"/>
              </w:rPr>
              <w:t xml:space="preserve">•     Focus on the technology itself, </w:t>
            </w:r>
            <w:r>
              <w:rPr>
                <w:b/>
                <w:color w:val="000000"/>
                <w:sz w:val="20"/>
                <w:shd w:val="clear" w:color="auto" w:fill="FCFDFD"/>
              </w:rPr>
              <w:t>not</w:t>
            </w:r>
            <w:r>
              <w:rPr>
                <w:color w:val="000000"/>
                <w:sz w:val="20"/>
                <w:shd w:val="clear" w:color="auto" w:fill="FCFDFD"/>
              </w:rPr>
              <w:t xml:space="preserve"> on its market application(s).</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8F8F8"/>
              </w:rPr>
            </w:pPr>
            <w:r>
              <w:rPr>
                <w:color w:val="000000"/>
                <w:sz w:val="20"/>
              </w:rPr>
              <w:t xml:space="preserve">Market Keywords: </w:t>
            </w:r>
            <w:r>
              <w:rPr>
                <w:b/>
                <w:color w:val="FF0000"/>
                <w:sz w:val="20"/>
                <w:shd w:val="clear" w:color="auto" w:fill="F8F8F8"/>
              </w:rPr>
              <w:t>*</w:t>
            </w:r>
          </w:p>
          <w:p w:rsidR="00B60C77" w:rsidRDefault="001C1EA5">
            <w:pPr>
              <w:spacing w:after="0" w:line="240" w:lineRule="auto"/>
              <w:rPr>
                <w:sz w:val="20"/>
              </w:rPr>
            </w:pPr>
            <w:r>
              <w:rPr>
                <w:color w:val="000000"/>
                <w:sz w:val="20"/>
              </w:rPr>
              <w:t> (max.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Market keywords</w:t>
            </w:r>
          </w:p>
          <w:p w:rsidR="00B60C77" w:rsidRDefault="001C1EA5">
            <w:pPr>
              <w:spacing w:after="0" w:line="240" w:lineRule="auto"/>
              <w:rPr>
                <w:color w:val="000000"/>
                <w:sz w:val="20"/>
                <w:shd w:val="clear" w:color="auto" w:fill="FCFDFD"/>
              </w:rPr>
            </w:pPr>
            <w:r>
              <w:rPr>
                <w:color w:val="000000"/>
                <w:sz w:val="20"/>
                <w:shd w:val="clear" w:color="auto" w:fill="FCFDFD"/>
              </w:rPr>
              <w:t>Choose a maximum of five keywords applicable to the client.</w:t>
            </w:r>
          </w:p>
          <w:p w:rsidR="00B60C77" w:rsidRDefault="001C1EA5">
            <w:pPr>
              <w:spacing w:after="0" w:line="240" w:lineRule="auto"/>
              <w:rPr>
                <w:sz w:val="20"/>
              </w:rPr>
            </w:pPr>
            <w:r>
              <w:rPr>
                <w:color w:val="000000"/>
                <w:sz w:val="20"/>
                <w:shd w:val="clear" w:color="auto" w:fill="FCFDFD"/>
              </w:rPr>
              <w:t>•     Be aware that a search may be conducted using keywords alone.</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lastRenderedPageBreak/>
              <w:t>Sector Group</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Sector Group</w:t>
            </w:r>
          </w:p>
          <w:p w:rsidR="00B60C77" w:rsidRDefault="001C1EA5">
            <w:pPr>
              <w:spacing w:after="0" w:line="240" w:lineRule="auto"/>
              <w:jc w:val="both"/>
              <w:rPr>
                <w:color w:val="000000"/>
                <w:sz w:val="20"/>
                <w:shd w:val="clear" w:color="auto" w:fill="FCFDFD"/>
              </w:rPr>
            </w:pPr>
            <w:r>
              <w:rPr>
                <w:color w:val="000000"/>
                <w:sz w:val="20"/>
                <w:shd w:val="clear" w:color="auto" w:fill="FCFDFD"/>
              </w:rPr>
              <w:t>Select from the dropdown list the sector group, to which the profile belongs. If you assign your profile to a particular sector group, the profile will appear in the search results of users, who are interested in this particular sector group.</w:t>
            </w:r>
          </w:p>
          <w:p w:rsidR="00B60C77" w:rsidRDefault="001C1EA5">
            <w:pPr>
              <w:spacing w:after="0" w:line="240" w:lineRule="auto"/>
              <w:jc w:val="both"/>
              <w:rPr>
                <w:color w:val="000000"/>
                <w:sz w:val="20"/>
                <w:shd w:val="clear" w:color="auto" w:fill="FCFDFD"/>
              </w:rPr>
            </w:pPr>
            <w:r>
              <w:rPr>
                <w:color w:val="000000"/>
                <w:sz w:val="20"/>
                <w:shd w:val="clear" w:color="auto" w:fill="FCFDFD"/>
              </w:rPr>
              <w:t>Profiles with an assigned sector group are visible in the Network Sector Groups' website:</w:t>
            </w:r>
            <w:r>
              <w:rPr>
                <w:color w:val="000000"/>
                <w:sz w:val="20"/>
                <w:shd w:val="clear" w:color="auto" w:fill="FCFDFD"/>
              </w:rPr>
              <w:br/>
            </w:r>
            <w:hyperlink r:id="rId8" w:history="1">
              <w:r>
                <w:rPr>
                  <w:color w:val="0000FF"/>
                  <w:sz w:val="20"/>
                  <w:u w:val="single"/>
                  <w:shd w:val="clear" w:color="auto" w:fill="FCFDFD"/>
                </w:rPr>
                <w:t>http://een.ec.europa.eu/about/sector-groups</w:t>
              </w:r>
            </w:hyperlink>
          </w:p>
          <w:p w:rsidR="00B60C77" w:rsidRDefault="00B60C77">
            <w:pPr>
              <w:spacing w:after="0" w:line="240" w:lineRule="auto"/>
              <w:rPr>
                <w:b/>
                <w:color w:val="000000"/>
                <w:sz w:val="20"/>
              </w:rPr>
            </w:pPr>
          </w:p>
          <w:p w:rsidR="00B60C77" w:rsidRDefault="001C1EA5">
            <w:pPr>
              <w:spacing w:after="0" w:line="240" w:lineRule="auto"/>
              <w:rPr>
                <w:color w:val="000000"/>
                <w:sz w:val="20"/>
              </w:rPr>
            </w:pPr>
            <w:r>
              <w:rPr>
                <w:color w:val="000000"/>
                <w:sz w:val="20"/>
              </w:rPr>
              <w:t>Aeronautics &amp; Space</w:t>
            </w:r>
          </w:p>
          <w:p w:rsidR="00B60C77" w:rsidRDefault="001C1EA5">
            <w:pPr>
              <w:spacing w:after="0" w:line="240" w:lineRule="auto"/>
              <w:rPr>
                <w:color w:val="000000"/>
                <w:sz w:val="20"/>
              </w:rPr>
            </w:pPr>
            <w:r>
              <w:rPr>
                <w:color w:val="000000"/>
                <w:sz w:val="20"/>
              </w:rPr>
              <w:t>Agrofood</w:t>
            </w:r>
          </w:p>
          <w:p w:rsidR="00B60C77" w:rsidRDefault="001C1EA5">
            <w:pPr>
              <w:spacing w:after="0" w:line="240" w:lineRule="auto"/>
              <w:rPr>
                <w:color w:val="000000"/>
                <w:sz w:val="20"/>
              </w:rPr>
            </w:pPr>
            <w:r>
              <w:rPr>
                <w:color w:val="000000"/>
                <w:sz w:val="20"/>
              </w:rPr>
              <w:t>Automotive, Transport and Logistics</w:t>
            </w:r>
          </w:p>
          <w:p w:rsidR="00B60C77" w:rsidRDefault="001C1EA5">
            <w:pPr>
              <w:spacing w:after="0" w:line="240" w:lineRule="auto"/>
              <w:rPr>
                <w:color w:val="000000"/>
                <w:sz w:val="20"/>
              </w:rPr>
            </w:pPr>
            <w:r>
              <w:rPr>
                <w:color w:val="000000"/>
                <w:sz w:val="20"/>
              </w:rPr>
              <w:t xml:space="preserve">Bio </w:t>
            </w:r>
            <w:proofErr w:type="spellStart"/>
            <w:r>
              <w:rPr>
                <w:color w:val="000000"/>
                <w:sz w:val="20"/>
              </w:rPr>
              <w:t>Chem</w:t>
            </w:r>
            <w:proofErr w:type="spellEnd"/>
            <w:r>
              <w:rPr>
                <w:color w:val="000000"/>
                <w:sz w:val="20"/>
              </w:rPr>
              <w:t xml:space="preserve"> Tech</w:t>
            </w:r>
          </w:p>
          <w:p w:rsidR="00B60C77" w:rsidRDefault="001C1EA5">
            <w:pPr>
              <w:spacing w:after="0" w:line="240" w:lineRule="auto"/>
              <w:rPr>
                <w:color w:val="000000"/>
                <w:sz w:val="20"/>
              </w:rPr>
            </w:pPr>
            <w:r>
              <w:rPr>
                <w:color w:val="000000"/>
                <w:sz w:val="20"/>
              </w:rPr>
              <w:t>Creative industries</w:t>
            </w:r>
          </w:p>
          <w:p w:rsidR="00B60C77" w:rsidRDefault="001C1EA5">
            <w:pPr>
              <w:spacing w:after="0" w:line="240" w:lineRule="auto"/>
              <w:rPr>
                <w:color w:val="000000"/>
                <w:sz w:val="20"/>
              </w:rPr>
            </w:pPr>
            <w:r>
              <w:rPr>
                <w:color w:val="000000"/>
                <w:sz w:val="20"/>
              </w:rPr>
              <w:t>Environment</w:t>
            </w:r>
          </w:p>
          <w:p w:rsidR="00B60C77" w:rsidRDefault="001C1EA5">
            <w:pPr>
              <w:spacing w:after="0" w:line="240" w:lineRule="auto"/>
              <w:rPr>
                <w:color w:val="000000"/>
                <w:sz w:val="20"/>
              </w:rPr>
            </w:pPr>
            <w:r>
              <w:rPr>
                <w:color w:val="000000"/>
                <w:sz w:val="20"/>
              </w:rPr>
              <w:t>Healthcare</w:t>
            </w:r>
          </w:p>
          <w:p w:rsidR="00B60C77" w:rsidRDefault="001C1EA5">
            <w:pPr>
              <w:spacing w:after="0" w:line="240" w:lineRule="auto"/>
              <w:rPr>
                <w:color w:val="000000"/>
                <w:sz w:val="20"/>
              </w:rPr>
            </w:pPr>
            <w:r>
              <w:rPr>
                <w:color w:val="000000"/>
                <w:sz w:val="20"/>
              </w:rPr>
              <w:t>ICT Industry and Services</w:t>
            </w:r>
          </w:p>
          <w:p w:rsidR="00B60C77" w:rsidRDefault="001C1EA5">
            <w:pPr>
              <w:spacing w:after="0" w:line="240" w:lineRule="auto"/>
              <w:rPr>
                <w:color w:val="000000"/>
                <w:sz w:val="20"/>
              </w:rPr>
            </w:pPr>
            <w:r>
              <w:rPr>
                <w:color w:val="000000"/>
                <w:sz w:val="20"/>
              </w:rPr>
              <w:t>Intelligent Energy</w:t>
            </w:r>
          </w:p>
          <w:p w:rsidR="00B60C77" w:rsidRDefault="001C1EA5">
            <w:pPr>
              <w:spacing w:after="0" w:line="240" w:lineRule="auto"/>
              <w:rPr>
                <w:color w:val="000000"/>
                <w:sz w:val="20"/>
              </w:rPr>
            </w:pPr>
            <w:r>
              <w:rPr>
                <w:color w:val="000000"/>
                <w:sz w:val="20"/>
              </w:rPr>
              <w:t>Maritime Industry and Services</w:t>
            </w:r>
          </w:p>
          <w:p w:rsidR="00B60C77" w:rsidRDefault="001C1EA5">
            <w:pPr>
              <w:spacing w:after="0" w:line="240" w:lineRule="auto"/>
              <w:rPr>
                <w:color w:val="000000"/>
                <w:sz w:val="20"/>
              </w:rPr>
            </w:pPr>
            <w:r>
              <w:rPr>
                <w:color w:val="000000"/>
                <w:sz w:val="20"/>
              </w:rPr>
              <w:t>Materials</w:t>
            </w:r>
          </w:p>
          <w:p w:rsidR="00B60C77" w:rsidRDefault="001C1EA5">
            <w:pPr>
              <w:spacing w:after="0" w:line="240" w:lineRule="auto"/>
              <w:rPr>
                <w:color w:val="000000"/>
                <w:sz w:val="20"/>
              </w:rPr>
            </w:pPr>
            <w:proofErr w:type="spellStart"/>
            <w:r>
              <w:rPr>
                <w:color w:val="000000"/>
                <w:sz w:val="20"/>
              </w:rPr>
              <w:t>Nono</w:t>
            </w:r>
            <w:proofErr w:type="spellEnd"/>
            <w:r>
              <w:rPr>
                <w:color w:val="000000"/>
                <w:sz w:val="20"/>
              </w:rPr>
              <w:t xml:space="preserve">- and </w:t>
            </w:r>
            <w:proofErr w:type="spellStart"/>
            <w:r>
              <w:rPr>
                <w:color w:val="000000"/>
                <w:sz w:val="20"/>
              </w:rPr>
              <w:t>Microtechnologies</w:t>
            </w:r>
            <w:proofErr w:type="spellEnd"/>
          </w:p>
          <w:p w:rsidR="00B60C77" w:rsidRDefault="001C1EA5">
            <w:pPr>
              <w:spacing w:after="0" w:line="240" w:lineRule="auto"/>
              <w:rPr>
                <w:color w:val="000000"/>
                <w:sz w:val="20"/>
              </w:rPr>
            </w:pPr>
            <w:r>
              <w:rPr>
                <w:color w:val="000000"/>
                <w:sz w:val="20"/>
              </w:rPr>
              <w:t>Services and Retail</w:t>
            </w:r>
          </w:p>
          <w:p w:rsidR="00B60C77" w:rsidRDefault="001C1EA5">
            <w:pPr>
              <w:spacing w:after="0" w:line="240" w:lineRule="auto"/>
              <w:rPr>
                <w:color w:val="000000"/>
                <w:sz w:val="20"/>
              </w:rPr>
            </w:pPr>
            <w:r>
              <w:rPr>
                <w:color w:val="000000"/>
                <w:sz w:val="20"/>
              </w:rPr>
              <w:t>Sustainable Construction</w:t>
            </w:r>
          </w:p>
          <w:p w:rsidR="00B60C77" w:rsidRDefault="001C1EA5">
            <w:pPr>
              <w:spacing w:after="0" w:line="240" w:lineRule="auto"/>
              <w:rPr>
                <w:color w:val="000000"/>
                <w:sz w:val="20"/>
              </w:rPr>
            </w:pPr>
            <w:r>
              <w:rPr>
                <w:color w:val="000000"/>
                <w:sz w:val="20"/>
              </w:rPr>
              <w:t>Textile and Fashion</w:t>
            </w:r>
          </w:p>
          <w:p w:rsidR="00B60C77" w:rsidRDefault="001C1EA5">
            <w:pPr>
              <w:spacing w:after="0" w:line="240" w:lineRule="auto"/>
              <w:rPr>
                <w:color w:val="000000"/>
                <w:sz w:val="20"/>
              </w:rPr>
            </w:pPr>
            <w:r>
              <w:rPr>
                <w:color w:val="000000"/>
                <w:sz w:val="20"/>
              </w:rPr>
              <w:t>Tourism and Cultural Heritage</w:t>
            </w:r>
          </w:p>
          <w:p w:rsidR="00B60C77" w:rsidRDefault="001C1EA5">
            <w:pPr>
              <w:spacing w:after="0" w:line="240" w:lineRule="auto"/>
              <w:rPr>
                <w:sz w:val="20"/>
              </w:rPr>
            </w:pPr>
            <w:r>
              <w:rPr>
                <w:color w:val="000000"/>
                <w:sz w:val="20"/>
              </w:rPr>
              <w:t>Women entrepreneurship</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Restrict dissemination to specific countries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Restrict dissemination to specific countries</w:t>
            </w:r>
          </w:p>
          <w:p w:rsidR="00B60C77" w:rsidRDefault="001C1EA5">
            <w:pPr>
              <w:spacing w:after="0" w:line="240" w:lineRule="auto"/>
              <w:rPr>
                <w:sz w:val="20"/>
              </w:rPr>
            </w:pPr>
            <w:r>
              <w:rPr>
                <w:color w:val="000000"/>
                <w:sz w:val="20"/>
                <w:shd w:val="clear" w:color="auto" w:fill="FCFDFD"/>
              </w:rPr>
              <w:t>Select the countries, to which you would like to disseminate the profile. You can enter more than one entry, if you target multiple countries. Leaving this field blank indicates that the client has no preference for the dissemination of the profile and it will be automatically visible in all countries. Please ensure that the selection in this field corresponds to the rest of the profile.</w:t>
            </w:r>
          </w:p>
        </w:tc>
      </w:tr>
    </w:tbl>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r>
        <w:rPr>
          <w:b/>
          <w:color w:val="000000"/>
          <w:sz w:val="20"/>
          <w:shd w:val="clear" w:color="auto" w:fill="FFFFFF"/>
        </w:rPr>
        <w:t>Client</w:t>
      </w:r>
    </w:p>
    <w:tbl>
      <w:tblPr>
        <w:tblW w:w="0" w:type="auto"/>
        <w:tblLook w:val="04A0" w:firstRow="1" w:lastRow="0" w:firstColumn="1" w:lastColumn="0" w:noHBand="0" w:noVBand="1"/>
      </w:tblPr>
      <w:tblGrid>
        <w:gridCol w:w="1655"/>
        <w:gridCol w:w="7916"/>
      </w:tblGrid>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Type and Size of Client</w:t>
            </w:r>
            <w:r>
              <w:rPr>
                <w:b/>
                <w:color w:val="FF0000"/>
                <w:sz w:val="20"/>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Type and Size of Client</w:t>
            </w:r>
          </w:p>
          <w:p w:rsidR="00B60C77" w:rsidRDefault="001C1EA5">
            <w:pPr>
              <w:spacing w:after="0" w:line="240" w:lineRule="auto"/>
              <w:jc w:val="both"/>
              <w:rPr>
                <w:color w:val="000000"/>
                <w:sz w:val="20"/>
                <w:shd w:val="clear" w:color="auto" w:fill="FCFDFD"/>
              </w:rPr>
            </w:pPr>
            <w:r>
              <w:rPr>
                <w:color w:val="000000"/>
                <w:sz w:val="20"/>
                <w:shd w:val="clear" w:color="auto" w:fill="FCFDFD"/>
              </w:rPr>
              <w:t xml:space="preserve">Select from the dropdown list the entry, which matches the current size and/or capacity of your client's </w:t>
            </w:r>
            <w:proofErr w:type="spellStart"/>
            <w:r>
              <w:rPr>
                <w:color w:val="000000"/>
                <w:sz w:val="20"/>
                <w:shd w:val="clear" w:color="auto" w:fill="FCFDFD"/>
              </w:rPr>
              <w:t>organisation</w:t>
            </w:r>
            <w:proofErr w:type="spellEnd"/>
            <w:r>
              <w:rPr>
                <w:color w:val="000000"/>
                <w:sz w:val="20"/>
                <w:shd w:val="clear" w:color="auto" w:fill="FCFDFD"/>
              </w:rPr>
              <w:t>.</w:t>
            </w:r>
          </w:p>
          <w:p w:rsidR="00B60C77" w:rsidRDefault="001C1EA5">
            <w:pPr>
              <w:spacing w:after="0" w:line="240" w:lineRule="auto"/>
              <w:jc w:val="both"/>
              <w:rPr>
                <w:color w:val="000000"/>
                <w:sz w:val="20"/>
                <w:shd w:val="clear" w:color="auto" w:fill="FCFDFD"/>
              </w:rPr>
            </w:pPr>
            <w:r>
              <w:rPr>
                <w:color w:val="000000"/>
                <w:sz w:val="20"/>
                <w:shd w:val="clear" w:color="auto" w:fill="FCFDFD"/>
              </w:rPr>
              <w:t>Please ensure that your selection in this field corresponds with the rest of the profile.</w:t>
            </w:r>
          </w:p>
          <w:p w:rsidR="00B60C77" w:rsidRDefault="00B60C77">
            <w:pPr>
              <w:spacing w:after="0" w:line="240" w:lineRule="auto"/>
              <w:rPr>
                <w:color w:val="000000"/>
                <w:sz w:val="20"/>
              </w:rPr>
            </w:pPr>
          </w:p>
          <w:p w:rsidR="00B60C77" w:rsidRDefault="001C1EA5">
            <w:pPr>
              <w:numPr>
                <w:ilvl w:val="0"/>
                <w:numId w:val="1"/>
              </w:numPr>
              <w:spacing w:after="0" w:line="240" w:lineRule="auto"/>
              <w:ind w:hanging="358"/>
              <w:rPr>
                <w:color w:val="000000"/>
                <w:sz w:val="20"/>
              </w:rPr>
            </w:pPr>
            <w:r>
              <w:rPr>
                <w:color w:val="000000"/>
                <w:sz w:val="20"/>
              </w:rPr>
              <w:t>Industry &gt; 500 (Over 500 employees)</w:t>
            </w:r>
          </w:p>
          <w:p w:rsidR="00B60C77" w:rsidRDefault="001C1EA5">
            <w:pPr>
              <w:numPr>
                <w:ilvl w:val="0"/>
                <w:numId w:val="1"/>
              </w:numPr>
              <w:spacing w:after="0" w:line="240" w:lineRule="auto"/>
              <w:ind w:hanging="358"/>
              <w:rPr>
                <w:color w:val="000000"/>
                <w:sz w:val="20"/>
              </w:rPr>
            </w:pPr>
            <w:r>
              <w:rPr>
                <w:color w:val="000000"/>
                <w:sz w:val="20"/>
              </w:rPr>
              <w:t>Industry &gt; 500 MNE (Multinational Enterprise with over 500 employees)</w:t>
            </w:r>
          </w:p>
          <w:p w:rsidR="00B60C77" w:rsidRDefault="001C1EA5">
            <w:pPr>
              <w:numPr>
                <w:ilvl w:val="0"/>
                <w:numId w:val="1"/>
              </w:numPr>
              <w:spacing w:after="0" w:line="240" w:lineRule="auto"/>
              <w:ind w:hanging="358"/>
              <w:rPr>
                <w:color w:val="000000"/>
                <w:sz w:val="20"/>
              </w:rPr>
            </w:pPr>
            <w:r>
              <w:rPr>
                <w:color w:val="000000"/>
                <w:sz w:val="20"/>
              </w:rPr>
              <w:t>Industry 250-499 (Between 250 and 499 employees)</w:t>
            </w:r>
          </w:p>
          <w:p w:rsidR="00B60C77" w:rsidRDefault="001C1EA5">
            <w:pPr>
              <w:numPr>
                <w:ilvl w:val="0"/>
                <w:numId w:val="1"/>
              </w:numPr>
              <w:spacing w:after="0" w:line="240" w:lineRule="auto"/>
              <w:ind w:hanging="358"/>
              <w:rPr>
                <w:color w:val="000000"/>
                <w:sz w:val="20"/>
              </w:rPr>
            </w:pPr>
            <w:r>
              <w:rPr>
                <w:color w:val="000000"/>
                <w:sz w:val="20"/>
              </w:rPr>
              <w:t>Industry SME ≤ 10 (Small and Medium sized enterprise with 10 or less employees)</w:t>
            </w:r>
          </w:p>
          <w:p w:rsidR="00B60C77" w:rsidRDefault="001C1EA5">
            <w:pPr>
              <w:numPr>
                <w:ilvl w:val="0"/>
                <w:numId w:val="1"/>
              </w:numPr>
              <w:spacing w:after="0" w:line="240" w:lineRule="auto"/>
              <w:ind w:hanging="358"/>
              <w:rPr>
                <w:color w:val="000000"/>
                <w:sz w:val="20"/>
              </w:rPr>
            </w:pPr>
            <w:r>
              <w:rPr>
                <w:color w:val="000000"/>
                <w:sz w:val="20"/>
              </w:rPr>
              <w:t>Industry SME 11-49</w:t>
            </w:r>
          </w:p>
          <w:p w:rsidR="00B60C77" w:rsidRDefault="001C1EA5">
            <w:pPr>
              <w:numPr>
                <w:ilvl w:val="0"/>
                <w:numId w:val="1"/>
              </w:numPr>
              <w:spacing w:after="0" w:line="240" w:lineRule="auto"/>
              <w:ind w:hanging="358"/>
              <w:rPr>
                <w:color w:val="000000"/>
                <w:sz w:val="20"/>
              </w:rPr>
            </w:pPr>
            <w:r>
              <w:rPr>
                <w:color w:val="000000"/>
                <w:sz w:val="20"/>
              </w:rPr>
              <w:t>Industry SME 50-249</w:t>
            </w:r>
          </w:p>
          <w:p w:rsidR="00B60C77" w:rsidRDefault="001C1EA5">
            <w:pPr>
              <w:numPr>
                <w:ilvl w:val="0"/>
                <w:numId w:val="1"/>
              </w:numPr>
              <w:spacing w:after="0" w:line="240" w:lineRule="auto"/>
              <w:ind w:hanging="358"/>
              <w:rPr>
                <w:color w:val="000000"/>
                <w:sz w:val="20"/>
              </w:rPr>
            </w:pPr>
            <w:r>
              <w:rPr>
                <w:color w:val="000000"/>
                <w:sz w:val="20"/>
              </w:rPr>
              <w:t>Inventor</w:t>
            </w:r>
          </w:p>
          <w:p w:rsidR="00B60C77" w:rsidRDefault="001C1EA5">
            <w:pPr>
              <w:numPr>
                <w:ilvl w:val="0"/>
                <w:numId w:val="1"/>
              </w:numPr>
              <w:spacing w:after="0" w:line="240" w:lineRule="auto"/>
              <w:ind w:hanging="358"/>
              <w:rPr>
                <w:color w:val="000000"/>
                <w:sz w:val="20"/>
              </w:rPr>
            </w:pPr>
            <w:r>
              <w:rPr>
                <w:color w:val="000000"/>
                <w:sz w:val="20"/>
              </w:rPr>
              <w:t>Other</w:t>
            </w:r>
          </w:p>
          <w:p w:rsidR="00B60C77" w:rsidRDefault="001C1EA5">
            <w:pPr>
              <w:numPr>
                <w:ilvl w:val="0"/>
                <w:numId w:val="1"/>
              </w:numPr>
              <w:spacing w:after="0" w:line="240" w:lineRule="auto"/>
              <w:ind w:hanging="358"/>
              <w:rPr>
                <w:color w:val="000000"/>
                <w:sz w:val="20"/>
              </w:rPr>
            </w:pPr>
            <w:r>
              <w:rPr>
                <w:color w:val="000000"/>
                <w:sz w:val="20"/>
              </w:rPr>
              <w:t>R&amp;D Institution</w:t>
            </w:r>
          </w:p>
          <w:p w:rsidR="00B60C77" w:rsidRDefault="001C1EA5">
            <w:pPr>
              <w:numPr>
                <w:ilvl w:val="0"/>
                <w:numId w:val="1"/>
              </w:numPr>
              <w:spacing w:after="0" w:line="240" w:lineRule="auto"/>
              <w:ind w:hanging="358"/>
              <w:rPr>
                <w:color w:val="000000"/>
                <w:sz w:val="20"/>
              </w:rPr>
            </w:pPr>
            <w:r>
              <w:rPr>
                <w:color w:val="000000"/>
                <w:sz w:val="20"/>
              </w:rPr>
              <w:t>University</w:t>
            </w:r>
          </w:p>
          <w:p w:rsidR="00B60C77" w:rsidRDefault="001C1EA5">
            <w:pPr>
              <w:spacing w:after="0" w:line="240" w:lineRule="auto"/>
              <w:rPr>
                <w:sz w:val="20"/>
              </w:rPr>
            </w:pPr>
            <w:r>
              <w:rPr>
                <w:color w:val="000000"/>
                <w:sz w:val="20"/>
              </w:rPr>
              <w:t>Please ensure that any selection you make in this field corresponds with the rest of the profile</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Year Established</w:t>
            </w:r>
            <w:r>
              <w:rPr>
                <w:b/>
                <w:color w:val="FF0000"/>
                <w:sz w:val="20"/>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Year Established</w:t>
            </w:r>
          </w:p>
          <w:p w:rsidR="00B60C77" w:rsidRDefault="001C1EA5">
            <w:pPr>
              <w:spacing w:after="0" w:line="240" w:lineRule="auto"/>
              <w:rPr>
                <w:sz w:val="20"/>
              </w:rPr>
            </w:pPr>
            <w:r>
              <w:rPr>
                <w:color w:val="000000"/>
                <w:sz w:val="20"/>
                <w:shd w:val="clear" w:color="auto" w:fill="FCFDFD"/>
              </w:rPr>
              <w:t>Select the year, in which the client's company was established. You can select any year between the year 1000 and the current year.</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8F8F8"/>
              </w:rPr>
            </w:pPr>
            <w:r>
              <w:rPr>
                <w:color w:val="000000"/>
                <w:sz w:val="20"/>
              </w:rPr>
              <w:t>NACE Keywords</w:t>
            </w:r>
            <w:r>
              <w:rPr>
                <w:b/>
                <w:color w:val="FF0000"/>
                <w:sz w:val="20"/>
                <w:shd w:val="clear" w:color="auto" w:fill="F8F8F8"/>
              </w:rPr>
              <w:t>*</w:t>
            </w:r>
          </w:p>
          <w:p w:rsidR="00B60C77" w:rsidRDefault="001C1EA5">
            <w:pPr>
              <w:spacing w:after="0" w:line="240" w:lineRule="auto"/>
              <w:rPr>
                <w:sz w:val="20"/>
              </w:rPr>
            </w:pPr>
            <w:r>
              <w:rPr>
                <w:color w:val="000000"/>
                <w:sz w:val="20"/>
              </w:rPr>
              <w:t> (max. 5 keywords)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NACE keywords</w:t>
            </w:r>
          </w:p>
          <w:p w:rsidR="00B60C77" w:rsidRDefault="001C1EA5">
            <w:pPr>
              <w:spacing w:after="0" w:line="240" w:lineRule="auto"/>
              <w:jc w:val="both"/>
              <w:rPr>
                <w:color w:val="000000"/>
                <w:sz w:val="20"/>
                <w:shd w:val="clear" w:color="auto" w:fill="FCFDFD"/>
              </w:rPr>
            </w:pPr>
            <w:r>
              <w:rPr>
                <w:color w:val="000000"/>
                <w:sz w:val="20"/>
                <w:shd w:val="clear" w:color="auto" w:fill="FCFDFD"/>
              </w:rPr>
              <w:t>Choose a maximum of five keywords applicable to the client’s activity.</w:t>
            </w:r>
          </w:p>
          <w:p w:rsidR="00B60C77" w:rsidRDefault="001C1EA5">
            <w:pPr>
              <w:spacing w:after="0" w:line="240" w:lineRule="auto"/>
              <w:jc w:val="both"/>
              <w:rPr>
                <w:color w:val="000000"/>
                <w:sz w:val="20"/>
                <w:shd w:val="clear" w:color="auto" w:fill="FCFDFD"/>
              </w:rPr>
            </w:pPr>
            <w:r>
              <w:rPr>
                <w:color w:val="000000"/>
                <w:sz w:val="20"/>
                <w:shd w:val="clear" w:color="auto" w:fill="FCFDFD"/>
              </w:rPr>
              <w:t>Be aware that a search in the IT Platform may be conducted using keywords alone.</w:t>
            </w:r>
          </w:p>
          <w:p w:rsidR="00B60C77" w:rsidRDefault="001C1EA5">
            <w:pPr>
              <w:spacing w:after="0" w:line="240" w:lineRule="auto"/>
              <w:jc w:val="both"/>
              <w:rPr>
                <w:sz w:val="20"/>
              </w:rPr>
            </w:pPr>
            <w:r>
              <w:rPr>
                <w:color w:val="000000"/>
                <w:sz w:val="20"/>
                <w:shd w:val="clear" w:color="auto" w:fill="FCFDFD"/>
              </w:rPr>
              <w:t>Focus on how the NACE codes describe the client's company behind the profile and not the content of the profile.</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Turnover (euro)</w:t>
            </w:r>
            <w:r>
              <w:rPr>
                <w:b/>
                <w:color w:val="FF0000"/>
                <w:sz w:val="20"/>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Turnover</w:t>
            </w:r>
          </w:p>
          <w:p w:rsidR="00B60C77" w:rsidRDefault="001C1EA5">
            <w:pPr>
              <w:spacing w:after="0" w:line="240" w:lineRule="auto"/>
              <w:rPr>
                <w:color w:val="000000"/>
                <w:sz w:val="20"/>
                <w:shd w:val="clear" w:color="auto" w:fill="FCFDFD"/>
              </w:rPr>
            </w:pPr>
            <w:r>
              <w:rPr>
                <w:color w:val="000000"/>
                <w:sz w:val="20"/>
                <w:shd w:val="clear" w:color="auto" w:fill="FCFDFD"/>
              </w:rPr>
              <w:t xml:space="preserve">Select from the dropdown list the approximate annual turnover of the client's </w:t>
            </w:r>
            <w:proofErr w:type="spellStart"/>
            <w:r>
              <w:rPr>
                <w:color w:val="000000"/>
                <w:sz w:val="20"/>
                <w:shd w:val="clear" w:color="auto" w:fill="FCFDFD"/>
              </w:rPr>
              <w:t>organisation</w:t>
            </w:r>
            <w:proofErr w:type="spellEnd"/>
            <w:r>
              <w:rPr>
                <w:color w:val="000000"/>
                <w:sz w:val="20"/>
                <w:shd w:val="clear" w:color="auto" w:fill="FCFDFD"/>
              </w:rPr>
              <w:t>.</w:t>
            </w:r>
          </w:p>
          <w:p w:rsidR="00B60C77" w:rsidRDefault="00B60C77">
            <w:pPr>
              <w:spacing w:after="0" w:line="240" w:lineRule="auto"/>
              <w:rPr>
                <w:b/>
                <w:color w:val="000000"/>
                <w:sz w:val="20"/>
              </w:rPr>
            </w:pPr>
          </w:p>
          <w:p w:rsidR="00B60C77" w:rsidRDefault="001C1EA5">
            <w:pPr>
              <w:spacing w:after="0" w:line="240" w:lineRule="auto"/>
              <w:rPr>
                <w:color w:val="000000"/>
                <w:sz w:val="20"/>
              </w:rPr>
            </w:pPr>
            <w:r>
              <w:rPr>
                <w:color w:val="000000"/>
                <w:sz w:val="20"/>
              </w:rPr>
              <w:t>&lt;1 M</w:t>
            </w:r>
          </w:p>
          <w:p w:rsidR="00B60C77" w:rsidRDefault="001C1EA5">
            <w:pPr>
              <w:spacing w:after="0" w:line="240" w:lineRule="auto"/>
              <w:rPr>
                <w:color w:val="000000"/>
                <w:sz w:val="20"/>
              </w:rPr>
            </w:pPr>
            <w:r>
              <w:rPr>
                <w:color w:val="000000"/>
                <w:sz w:val="20"/>
              </w:rPr>
              <w:t>&gt; 500 M</w:t>
            </w:r>
          </w:p>
          <w:p w:rsidR="00B60C77" w:rsidRDefault="001C1EA5">
            <w:pPr>
              <w:spacing w:after="0" w:line="240" w:lineRule="auto"/>
              <w:rPr>
                <w:color w:val="000000"/>
                <w:sz w:val="20"/>
              </w:rPr>
            </w:pPr>
            <w:r>
              <w:rPr>
                <w:color w:val="000000"/>
                <w:sz w:val="20"/>
              </w:rPr>
              <w:t>1-10 M</w:t>
            </w:r>
          </w:p>
          <w:p w:rsidR="00B60C77" w:rsidRDefault="001C1EA5">
            <w:pPr>
              <w:spacing w:after="0" w:line="240" w:lineRule="auto"/>
              <w:rPr>
                <w:color w:val="000000"/>
                <w:sz w:val="20"/>
              </w:rPr>
            </w:pPr>
            <w:r>
              <w:rPr>
                <w:color w:val="000000"/>
                <w:sz w:val="20"/>
              </w:rPr>
              <w:t>10-20 M</w:t>
            </w:r>
          </w:p>
          <w:p w:rsidR="00B60C77" w:rsidRDefault="001C1EA5">
            <w:pPr>
              <w:spacing w:after="0" w:line="240" w:lineRule="auto"/>
              <w:rPr>
                <w:color w:val="000000"/>
                <w:sz w:val="20"/>
              </w:rPr>
            </w:pPr>
            <w:r>
              <w:rPr>
                <w:color w:val="000000"/>
                <w:sz w:val="20"/>
              </w:rPr>
              <w:t>100-250 M</w:t>
            </w:r>
          </w:p>
          <w:p w:rsidR="00B60C77" w:rsidRDefault="001C1EA5">
            <w:pPr>
              <w:spacing w:after="0" w:line="240" w:lineRule="auto"/>
              <w:rPr>
                <w:color w:val="000000"/>
                <w:sz w:val="20"/>
              </w:rPr>
            </w:pPr>
            <w:r>
              <w:rPr>
                <w:color w:val="000000"/>
                <w:sz w:val="20"/>
              </w:rPr>
              <w:t>20-50 M</w:t>
            </w:r>
          </w:p>
          <w:p w:rsidR="00B60C77" w:rsidRDefault="001C1EA5">
            <w:pPr>
              <w:spacing w:after="0" w:line="240" w:lineRule="auto"/>
              <w:rPr>
                <w:color w:val="000000"/>
                <w:sz w:val="20"/>
              </w:rPr>
            </w:pPr>
            <w:r>
              <w:rPr>
                <w:color w:val="000000"/>
                <w:sz w:val="20"/>
              </w:rPr>
              <w:t>250-500 M</w:t>
            </w:r>
          </w:p>
          <w:p w:rsidR="00B60C77" w:rsidRDefault="001C1EA5">
            <w:pPr>
              <w:spacing w:after="0" w:line="240" w:lineRule="auto"/>
              <w:rPr>
                <w:sz w:val="20"/>
              </w:rPr>
            </w:pPr>
            <w:r>
              <w:rPr>
                <w:color w:val="000000"/>
                <w:sz w:val="20"/>
              </w:rPr>
              <w:t>50-100 M</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rPr>
                <w:sz w:val="20"/>
              </w:rPr>
            </w:pPr>
            <w:r>
              <w:rPr>
                <w:color w:val="000000"/>
                <w:sz w:val="20"/>
              </w:rPr>
              <w:lastRenderedPageBreak/>
              <w:t>Additional Comments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Additional Comments</w:t>
            </w:r>
          </w:p>
          <w:p w:rsidR="00B60C77" w:rsidRDefault="001C1EA5">
            <w:pPr>
              <w:spacing w:after="0" w:line="240" w:lineRule="auto"/>
              <w:rPr>
                <w:sz w:val="20"/>
              </w:rPr>
            </w:pPr>
            <w:r>
              <w:rPr>
                <w:color w:val="000000"/>
                <w:sz w:val="20"/>
                <w:shd w:val="clear" w:color="auto" w:fill="FCFDFD"/>
              </w:rPr>
              <w:t xml:space="preserve">Provide any additional comments regarding the client's experience in their field. Avoid repetitions of any information, which has already been included elsewhere in the profile. Please proofread the profile text for grammar and spelling imperfections. </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rPr>
                <w:sz w:val="20"/>
              </w:rPr>
            </w:pPr>
            <w:r>
              <w:rPr>
                <w:color w:val="000000"/>
                <w:sz w:val="20"/>
              </w:rPr>
              <w:t>Certification Standards</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Certification Standards</w:t>
            </w:r>
          </w:p>
          <w:p w:rsidR="00B60C77" w:rsidRDefault="001C1EA5">
            <w:pPr>
              <w:spacing w:after="0" w:line="240" w:lineRule="auto"/>
              <w:jc w:val="both"/>
              <w:rPr>
                <w:color w:val="000000"/>
                <w:sz w:val="20"/>
                <w:shd w:val="clear" w:color="auto" w:fill="FCFDFD"/>
              </w:rPr>
            </w:pPr>
            <w:r>
              <w:rPr>
                <w:color w:val="000000"/>
                <w:sz w:val="20"/>
                <w:shd w:val="clear" w:color="auto" w:fill="FCFDFD"/>
              </w:rPr>
              <w:t>Add the approved certificates or standards, possessed by your client. Start typing in the field the standard sought. All major global standards can be selected from the dropdown list with a mouse click.</w:t>
            </w:r>
          </w:p>
          <w:p w:rsidR="00B60C77" w:rsidRDefault="001C1EA5">
            <w:pPr>
              <w:spacing w:after="0" w:line="240" w:lineRule="auto"/>
              <w:jc w:val="both"/>
              <w:rPr>
                <w:sz w:val="20"/>
              </w:rPr>
            </w:pPr>
            <w:r>
              <w:rPr>
                <w:color w:val="000000"/>
                <w:sz w:val="20"/>
                <w:shd w:val="clear" w:color="auto" w:fill="FCFDFD"/>
              </w:rPr>
              <w:t>If the standard sought is not included in the list, select the option "Other".</w:t>
            </w:r>
          </w:p>
        </w:tc>
      </w:tr>
      <w:tr w:rsidR="00B60C77">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Already Engaged in Trans-National Cooperation:</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Already Engaged in Trans-National Cooperation</w:t>
            </w:r>
          </w:p>
          <w:p w:rsidR="00B60C77" w:rsidRDefault="001C1EA5">
            <w:pPr>
              <w:spacing w:after="0" w:line="240" w:lineRule="auto"/>
              <w:rPr>
                <w:sz w:val="20"/>
              </w:rPr>
            </w:pPr>
            <w:r>
              <w:rPr>
                <w:color w:val="000000"/>
                <w:sz w:val="20"/>
                <w:shd w:val="clear" w:color="auto" w:fill="FCFDFD"/>
              </w:rPr>
              <w:t xml:space="preserve">Check this box if the client's </w:t>
            </w:r>
            <w:proofErr w:type="spellStart"/>
            <w:r>
              <w:rPr>
                <w:color w:val="000000"/>
                <w:sz w:val="20"/>
                <w:shd w:val="clear" w:color="auto" w:fill="FCFDFD"/>
              </w:rPr>
              <w:t>organisation</w:t>
            </w:r>
            <w:proofErr w:type="spellEnd"/>
            <w:r>
              <w:rPr>
                <w:color w:val="000000"/>
                <w:sz w:val="20"/>
                <w:shd w:val="clear" w:color="auto" w:fill="FCFDFD"/>
              </w:rPr>
              <w:t xml:space="preserve"> is already engaged in trans-national cooperation(s).</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Languages Spoken</w:t>
            </w:r>
            <w:r>
              <w:rPr>
                <w:b/>
                <w:color w:val="FF0000"/>
                <w:sz w:val="20"/>
                <w:shd w:val="clear" w:color="auto" w:fill="F8F8F8"/>
              </w:rPr>
              <w: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color w:val="000000"/>
                <w:sz w:val="20"/>
                <w:shd w:val="clear" w:color="auto" w:fill="FCFDFD"/>
              </w:rPr>
            </w:pPr>
            <w:r>
              <w:rPr>
                <w:b/>
                <w:color w:val="000000"/>
                <w:sz w:val="20"/>
                <w:shd w:val="clear" w:color="auto" w:fill="FCFDFD"/>
              </w:rPr>
              <w:t>Languages Spoken</w:t>
            </w:r>
          </w:p>
          <w:p w:rsidR="00B60C77" w:rsidRDefault="001C1EA5">
            <w:pPr>
              <w:spacing w:after="0" w:line="240" w:lineRule="auto"/>
              <w:rPr>
                <w:sz w:val="20"/>
              </w:rPr>
            </w:pPr>
            <w:r>
              <w:rPr>
                <w:color w:val="000000"/>
                <w:sz w:val="20"/>
                <w:shd w:val="clear" w:color="auto" w:fill="FCFDFD"/>
              </w:rPr>
              <w:t>Indicate the languages spoken by your client. The number of entered languages is unlimited.</w:t>
            </w:r>
          </w:p>
        </w:tc>
      </w:tr>
    </w:tbl>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r>
        <w:rPr>
          <w:b/>
          <w:color w:val="000000"/>
          <w:sz w:val="20"/>
          <w:shd w:val="clear" w:color="auto" w:fill="FFFFFF"/>
        </w:rPr>
        <w:t>Partner Sought</w:t>
      </w:r>
    </w:p>
    <w:tbl>
      <w:tblPr>
        <w:tblW w:w="0" w:type="auto"/>
        <w:tblLook w:val="04A0" w:firstRow="1" w:lastRow="0" w:firstColumn="1" w:lastColumn="0" w:noHBand="0" w:noVBand="1"/>
      </w:tblPr>
      <w:tblGrid>
        <w:gridCol w:w="1652"/>
        <w:gridCol w:w="7919"/>
      </w:tblGrid>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FF0000"/>
                <w:sz w:val="20"/>
                <w:shd w:val="clear" w:color="auto" w:fill="F8F8F8"/>
              </w:rPr>
            </w:pPr>
            <w:r>
              <w:rPr>
                <w:color w:val="000000"/>
                <w:sz w:val="20"/>
              </w:rPr>
              <w:t>Type and Role of Partner Sought:</w:t>
            </w:r>
            <w:r>
              <w:rPr>
                <w:b/>
                <w:color w:val="FF0000"/>
                <w:sz w:val="20"/>
                <w:shd w:val="clear" w:color="auto" w:fill="F8F8F8"/>
              </w:rPr>
              <w:t xml:space="preserve"> *</w:t>
            </w:r>
          </w:p>
          <w:p w:rsidR="00B60C77" w:rsidRDefault="001C1EA5">
            <w:pPr>
              <w:spacing w:after="0" w:line="240" w:lineRule="auto"/>
              <w:rPr>
                <w:sz w:val="20"/>
              </w:rPr>
            </w:pPr>
            <w:r>
              <w:rPr>
                <w:sz w:val="20"/>
              </w:rPr>
              <w:t>4000 characters left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shd w:val="clear" w:color="auto" w:fill="FCFDFD"/>
              </w:rPr>
            </w:pPr>
            <w:r>
              <w:rPr>
                <w:b/>
                <w:color w:val="222222"/>
                <w:sz w:val="20"/>
                <w:shd w:val="clear" w:color="auto" w:fill="FCFDFD"/>
              </w:rPr>
              <w:t>Type and Role of Partner Sought</w:t>
            </w:r>
          </w:p>
          <w:p w:rsidR="00B60C77" w:rsidRDefault="001C1EA5">
            <w:pPr>
              <w:spacing w:after="0" w:line="240" w:lineRule="auto"/>
              <w:jc w:val="both"/>
              <w:rPr>
                <w:sz w:val="20"/>
                <w:shd w:val="clear" w:color="auto" w:fill="FCFDFD"/>
              </w:rPr>
            </w:pPr>
            <w:r>
              <w:rPr>
                <w:color w:val="000000"/>
                <w:sz w:val="20"/>
                <w:shd w:val="clear" w:color="auto" w:fill="FCFDFD"/>
              </w:rPr>
              <w:t>Provide information about the type and the role of the partner sought. Insert detailed information and this will allow prospective partners to be fully aware of your clients' needs and expectations.</w:t>
            </w:r>
            <w:r>
              <w:rPr>
                <w:color w:val="000000"/>
                <w:sz w:val="20"/>
                <w:shd w:val="clear" w:color="auto" w:fill="FCFDFD"/>
              </w:rPr>
              <w:br/>
            </w:r>
            <w:r>
              <w:rPr>
                <w:color w:val="000000"/>
                <w:sz w:val="20"/>
                <w:shd w:val="clear" w:color="auto" w:fill="FCFDFD"/>
              </w:rPr>
              <w:br/>
              <w:t>The field should address the following information:</w:t>
            </w:r>
          </w:p>
          <w:p w:rsidR="00B60C77" w:rsidRDefault="001C1EA5">
            <w:pPr>
              <w:spacing w:after="0" w:line="240" w:lineRule="auto"/>
              <w:jc w:val="both"/>
              <w:rPr>
                <w:sz w:val="20"/>
                <w:shd w:val="clear" w:color="auto" w:fill="FCFDFD"/>
              </w:rPr>
            </w:pPr>
            <w:r>
              <w:rPr>
                <w:color w:val="000000"/>
                <w:sz w:val="20"/>
                <w:shd w:val="clear" w:color="auto" w:fill="FCFDFD"/>
              </w:rPr>
              <w:t xml:space="preserve">•     The type of partner sought (industry, academic, research </w:t>
            </w:r>
            <w:proofErr w:type="spellStart"/>
            <w:r>
              <w:rPr>
                <w:color w:val="000000"/>
                <w:sz w:val="20"/>
                <w:shd w:val="clear" w:color="auto" w:fill="FCFDFD"/>
              </w:rPr>
              <w:t>organisation</w:t>
            </w:r>
            <w:proofErr w:type="spellEnd"/>
            <w:r>
              <w:rPr>
                <w:color w:val="000000"/>
                <w:sz w:val="20"/>
                <w:shd w:val="clear" w:color="auto" w:fill="FCFDFD"/>
              </w:rPr>
              <w:t>, business etc.)</w:t>
            </w:r>
          </w:p>
          <w:p w:rsidR="00B60C77" w:rsidRDefault="001C1EA5">
            <w:pPr>
              <w:spacing w:after="0" w:line="240" w:lineRule="auto"/>
              <w:jc w:val="both"/>
              <w:rPr>
                <w:sz w:val="20"/>
                <w:shd w:val="clear" w:color="auto" w:fill="FCFDFD"/>
              </w:rPr>
            </w:pPr>
            <w:r>
              <w:rPr>
                <w:color w:val="000000"/>
                <w:sz w:val="20"/>
                <w:shd w:val="clear" w:color="auto" w:fill="FCFDFD"/>
              </w:rPr>
              <w:t>•     The tasks to be performed by the partner sought</w:t>
            </w:r>
          </w:p>
          <w:p w:rsidR="00B60C77" w:rsidRDefault="001C1EA5">
            <w:pPr>
              <w:spacing w:after="0" w:line="240" w:lineRule="auto"/>
              <w:jc w:val="both"/>
              <w:rPr>
                <w:sz w:val="20"/>
              </w:rPr>
            </w:pPr>
            <w:r>
              <w:rPr>
                <w:color w:val="000000"/>
                <w:sz w:val="20"/>
                <w:shd w:val="clear" w:color="auto" w:fill="FCFDFD"/>
              </w:rPr>
              <w:t>•     Multiple types of partners and partnerships can be considered. The tasks to be performed by the partner sought should be consistent with the type(s) of partnership discussed in the summary, the description and other profile fields.</w:t>
            </w:r>
          </w:p>
        </w:tc>
      </w:tr>
      <w:tr w:rsidR="00B60C77">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sz w:val="20"/>
              </w:rPr>
              <w:t>Type and Size of Partner Sought</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shd w:val="clear" w:color="auto" w:fill="FCFDFD"/>
              </w:rPr>
            </w:pPr>
            <w:r>
              <w:rPr>
                <w:b/>
                <w:color w:val="222222"/>
                <w:sz w:val="20"/>
                <w:shd w:val="clear" w:color="auto" w:fill="FCFDFD"/>
              </w:rPr>
              <w:t>Type and Size of Partner Sought</w:t>
            </w:r>
          </w:p>
          <w:p w:rsidR="00B60C77" w:rsidRDefault="001C1EA5">
            <w:pPr>
              <w:spacing w:after="0" w:line="240" w:lineRule="auto"/>
              <w:jc w:val="both"/>
              <w:rPr>
                <w:sz w:val="20"/>
                <w:shd w:val="clear" w:color="auto" w:fill="FCFDFD"/>
              </w:rPr>
            </w:pPr>
            <w:r>
              <w:rPr>
                <w:color w:val="000000"/>
                <w:sz w:val="20"/>
                <w:shd w:val="clear" w:color="auto" w:fill="FCFDFD"/>
              </w:rPr>
              <w:t>Select from the dropdown list the entry/(</w:t>
            </w:r>
            <w:proofErr w:type="spellStart"/>
            <w:r>
              <w:rPr>
                <w:color w:val="000000"/>
                <w:sz w:val="20"/>
                <w:shd w:val="clear" w:color="auto" w:fill="FCFDFD"/>
              </w:rPr>
              <w:t>ies</w:t>
            </w:r>
            <w:proofErr w:type="spellEnd"/>
            <w:r>
              <w:rPr>
                <w:color w:val="000000"/>
                <w:sz w:val="20"/>
                <w:shd w:val="clear" w:color="auto" w:fill="FCFDFD"/>
              </w:rPr>
              <w:t>), which match/(</w:t>
            </w:r>
            <w:proofErr w:type="spellStart"/>
            <w:r>
              <w:rPr>
                <w:color w:val="000000"/>
                <w:sz w:val="20"/>
                <w:shd w:val="clear" w:color="auto" w:fill="FCFDFD"/>
              </w:rPr>
              <w:t>es</w:t>
            </w:r>
            <w:proofErr w:type="spellEnd"/>
            <w:r>
              <w:rPr>
                <w:color w:val="000000"/>
                <w:sz w:val="20"/>
                <w:shd w:val="clear" w:color="auto" w:fill="FCFDFD"/>
              </w:rPr>
              <w:t>) the current type and size of the partner sought:</w:t>
            </w:r>
          </w:p>
          <w:p w:rsidR="00B60C77" w:rsidRDefault="001C1EA5">
            <w:pPr>
              <w:spacing w:after="0" w:line="240" w:lineRule="auto"/>
              <w:jc w:val="both"/>
              <w:rPr>
                <w:sz w:val="20"/>
                <w:shd w:val="clear" w:color="auto" w:fill="FCFDFD"/>
              </w:rPr>
            </w:pPr>
            <w:r>
              <w:rPr>
                <w:color w:val="000000"/>
                <w:sz w:val="20"/>
                <w:shd w:val="clear" w:color="auto" w:fill="FCFDFD"/>
              </w:rPr>
              <w:t xml:space="preserve">To select and deselect fields, hold the </w:t>
            </w:r>
            <w:r>
              <w:rPr>
                <w:b/>
                <w:color w:val="000000"/>
                <w:sz w:val="20"/>
                <w:shd w:val="clear" w:color="auto" w:fill="FCFDFD"/>
              </w:rPr>
              <w:t>Ctrl</w:t>
            </w:r>
            <w:r>
              <w:rPr>
                <w:color w:val="000000"/>
                <w:sz w:val="20"/>
                <w:shd w:val="clear" w:color="auto" w:fill="FCFDFD"/>
              </w:rPr>
              <w:t>-button and click with the mouse on the item(s) you wish to select or deselect.</w:t>
            </w:r>
          </w:p>
          <w:p w:rsidR="00B60C77" w:rsidRDefault="00B60C77">
            <w:pPr>
              <w:spacing w:after="0" w:line="240" w:lineRule="auto"/>
              <w:rPr>
                <w:color w:val="000000"/>
                <w:sz w:val="20"/>
              </w:rPr>
            </w:pPr>
          </w:p>
          <w:p w:rsidR="00B60C77" w:rsidRDefault="001C1EA5">
            <w:pPr>
              <w:spacing w:after="0" w:line="240" w:lineRule="auto"/>
              <w:rPr>
                <w:color w:val="000000"/>
                <w:sz w:val="20"/>
              </w:rPr>
            </w:pPr>
            <w:r>
              <w:rPr>
                <w:color w:val="000000"/>
                <w:sz w:val="20"/>
              </w:rPr>
              <w:t>&gt; 500</w:t>
            </w:r>
          </w:p>
          <w:p w:rsidR="00B60C77" w:rsidRDefault="001C1EA5">
            <w:pPr>
              <w:spacing w:after="0" w:line="240" w:lineRule="auto"/>
              <w:rPr>
                <w:color w:val="000000"/>
                <w:sz w:val="20"/>
              </w:rPr>
            </w:pPr>
            <w:r>
              <w:rPr>
                <w:color w:val="000000"/>
                <w:sz w:val="20"/>
              </w:rPr>
              <w:t>&gt; 500 MNE</w:t>
            </w:r>
          </w:p>
          <w:p w:rsidR="00B60C77" w:rsidRDefault="001C1EA5">
            <w:pPr>
              <w:spacing w:after="0" w:line="240" w:lineRule="auto"/>
              <w:rPr>
                <w:color w:val="000000"/>
                <w:sz w:val="20"/>
              </w:rPr>
            </w:pPr>
            <w:r>
              <w:rPr>
                <w:color w:val="000000"/>
                <w:sz w:val="20"/>
              </w:rPr>
              <w:t>251-499</w:t>
            </w:r>
          </w:p>
          <w:p w:rsidR="00B60C77" w:rsidRDefault="001C1EA5">
            <w:pPr>
              <w:spacing w:after="0" w:line="240" w:lineRule="auto"/>
              <w:rPr>
                <w:color w:val="000000"/>
                <w:sz w:val="20"/>
              </w:rPr>
            </w:pPr>
            <w:r>
              <w:rPr>
                <w:color w:val="000000"/>
                <w:sz w:val="20"/>
              </w:rPr>
              <w:t>Inventor</w:t>
            </w:r>
          </w:p>
          <w:p w:rsidR="00B60C77" w:rsidRDefault="001C1EA5">
            <w:pPr>
              <w:spacing w:after="0" w:line="240" w:lineRule="auto"/>
              <w:rPr>
                <w:color w:val="000000"/>
                <w:sz w:val="20"/>
              </w:rPr>
            </w:pPr>
            <w:r>
              <w:rPr>
                <w:color w:val="000000"/>
                <w:sz w:val="20"/>
              </w:rPr>
              <w:t>R&amp;D Institution</w:t>
            </w:r>
          </w:p>
          <w:p w:rsidR="00B60C77" w:rsidRDefault="001C1EA5">
            <w:pPr>
              <w:spacing w:after="0" w:line="240" w:lineRule="auto"/>
              <w:rPr>
                <w:color w:val="000000"/>
                <w:sz w:val="20"/>
              </w:rPr>
            </w:pPr>
            <w:r>
              <w:rPr>
                <w:color w:val="000000"/>
                <w:sz w:val="20"/>
              </w:rPr>
              <w:t>SME ≤ 10</w:t>
            </w:r>
          </w:p>
          <w:p w:rsidR="00B60C77" w:rsidRDefault="001C1EA5">
            <w:pPr>
              <w:spacing w:after="0" w:line="240" w:lineRule="auto"/>
              <w:rPr>
                <w:color w:val="000000"/>
                <w:sz w:val="20"/>
              </w:rPr>
            </w:pPr>
            <w:r>
              <w:rPr>
                <w:color w:val="000000"/>
                <w:sz w:val="20"/>
              </w:rPr>
              <w:t>SME 11-49</w:t>
            </w:r>
          </w:p>
          <w:p w:rsidR="00B60C77" w:rsidRDefault="001C1EA5">
            <w:pPr>
              <w:spacing w:after="0" w:line="240" w:lineRule="auto"/>
              <w:rPr>
                <w:color w:val="000000"/>
                <w:sz w:val="20"/>
              </w:rPr>
            </w:pPr>
            <w:r>
              <w:rPr>
                <w:color w:val="000000"/>
                <w:sz w:val="20"/>
              </w:rPr>
              <w:t>SME 51-249</w:t>
            </w:r>
          </w:p>
          <w:p w:rsidR="00B60C77" w:rsidRDefault="001C1EA5">
            <w:pPr>
              <w:spacing w:after="0" w:line="240" w:lineRule="auto"/>
              <w:rPr>
                <w:sz w:val="20"/>
              </w:rPr>
            </w:pPr>
            <w:r>
              <w:rPr>
                <w:color w:val="000000"/>
                <w:sz w:val="20"/>
              </w:rPr>
              <w:t>University</w:t>
            </w:r>
          </w:p>
        </w:tc>
      </w:tr>
      <w:tr w:rsidR="00B60C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sz w:val="20"/>
              </w:rPr>
            </w:pPr>
            <w:r>
              <w:rPr>
                <w:color w:val="000000"/>
                <w:sz w:val="20"/>
              </w:rPr>
              <w:t>Type of Partnership Considered:</w:t>
            </w:r>
            <w:r>
              <w:rPr>
                <w:b/>
                <w:color w:val="FF0000"/>
                <w:sz w:val="20"/>
                <w:shd w:val="clear" w:color="auto" w:fill="F8F8F8"/>
              </w:rPr>
              <w:t xml:space="preserve"> *</w:t>
            </w:r>
          </w:p>
        </w:tc>
        <w:tc>
          <w:tcPr>
            <w:tcW w:w="8187"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vAlign w:val="center"/>
          </w:tcPr>
          <w:p w:rsidR="00B60C77" w:rsidRDefault="001C1EA5">
            <w:pPr>
              <w:spacing w:after="0" w:line="240" w:lineRule="auto"/>
              <w:rPr>
                <w:b/>
                <w:color w:val="000000"/>
                <w:sz w:val="20"/>
                <w:shd w:val="clear" w:color="auto" w:fill="FCFDFD"/>
              </w:rPr>
            </w:pPr>
            <w:r>
              <w:rPr>
                <w:b/>
                <w:sz w:val="20"/>
                <w:shd w:val="clear" w:color="auto" w:fill="FCFDFD"/>
              </w:rPr>
              <w:t>Type of Partnership Considered</w:t>
            </w:r>
          </w:p>
          <w:p w:rsidR="00B60C77" w:rsidRDefault="001C1EA5">
            <w:pPr>
              <w:spacing w:after="0" w:line="240" w:lineRule="auto"/>
              <w:rPr>
                <w:color w:val="000000"/>
                <w:sz w:val="20"/>
                <w:shd w:val="clear" w:color="auto" w:fill="FCFDFD"/>
              </w:rPr>
            </w:pPr>
            <w:r>
              <w:rPr>
                <w:sz w:val="20"/>
                <w:shd w:val="clear" w:color="auto" w:fill="FCFDFD"/>
              </w:rPr>
              <w:t>Indicate the type of partnership agreement that your client is interested in. Select from one (or more) of the following list:</w:t>
            </w:r>
          </w:p>
          <w:p w:rsidR="00B60C77" w:rsidRDefault="001C1EA5">
            <w:pPr>
              <w:spacing w:after="0" w:line="240" w:lineRule="auto"/>
              <w:rPr>
                <w:color w:val="000000"/>
                <w:sz w:val="20"/>
                <w:shd w:val="clear" w:color="auto" w:fill="FCFDFD"/>
              </w:rPr>
            </w:pPr>
            <w:r>
              <w:rPr>
                <w:sz w:val="20"/>
                <w:shd w:val="clear" w:color="auto" w:fill="FCFDFD"/>
              </w:rPr>
              <w:t>Note: The following list of partnership types differs dependent on the type of profile you are creating.</w:t>
            </w:r>
          </w:p>
          <w:p w:rsidR="00B60C77" w:rsidRDefault="001C1EA5">
            <w:pPr>
              <w:spacing w:after="0" w:line="240" w:lineRule="auto"/>
              <w:rPr>
                <w:color w:val="000000"/>
                <w:sz w:val="20"/>
                <w:shd w:val="clear" w:color="auto" w:fill="FCFDFD"/>
              </w:rPr>
            </w:pPr>
            <w:r>
              <w:rPr>
                <w:sz w:val="20"/>
                <w:shd w:val="clear" w:color="auto" w:fill="FCFDFD"/>
              </w:rPr>
              <w:t>•     Acquisition agreement</w:t>
            </w:r>
          </w:p>
          <w:p w:rsidR="00B60C77" w:rsidRDefault="001C1EA5">
            <w:pPr>
              <w:spacing w:after="0" w:line="240" w:lineRule="auto"/>
              <w:rPr>
                <w:color w:val="000000"/>
                <w:sz w:val="20"/>
                <w:shd w:val="clear" w:color="auto" w:fill="FCFDFD"/>
              </w:rPr>
            </w:pPr>
            <w:r>
              <w:rPr>
                <w:sz w:val="20"/>
                <w:shd w:val="clear" w:color="auto" w:fill="FCFDFD"/>
              </w:rPr>
              <w:t>•     Commercial agency agreement</w:t>
            </w:r>
          </w:p>
          <w:p w:rsidR="00B60C77" w:rsidRDefault="001C1EA5">
            <w:pPr>
              <w:spacing w:after="0" w:line="240" w:lineRule="auto"/>
              <w:rPr>
                <w:color w:val="000000"/>
                <w:sz w:val="20"/>
                <w:shd w:val="clear" w:color="auto" w:fill="FCFDFD"/>
              </w:rPr>
            </w:pPr>
            <w:r>
              <w:rPr>
                <w:sz w:val="20"/>
                <w:shd w:val="clear" w:color="auto" w:fill="FCFDFD"/>
              </w:rPr>
              <w:lastRenderedPageBreak/>
              <w:t>•     Distribution services agreement</w:t>
            </w:r>
          </w:p>
          <w:p w:rsidR="00B60C77" w:rsidRDefault="001C1EA5">
            <w:pPr>
              <w:spacing w:after="0" w:line="240" w:lineRule="auto"/>
              <w:rPr>
                <w:color w:val="000000"/>
                <w:sz w:val="20"/>
                <w:shd w:val="clear" w:color="auto" w:fill="FCFDFD"/>
              </w:rPr>
            </w:pPr>
            <w:r>
              <w:rPr>
                <w:sz w:val="20"/>
                <w:shd w:val="clear" w:color="auto" w:fill="FCFDFD"/>
              </w:rPr>
              <w:t>•     Financial agreement</w:t>
            </w:r>
          </w:p>
          <w:p w:rsidR="00B60C77" w:rsidRDefault="001C1EA5">
            <w:pPr>
              <w:spacing w:after="0" w:line="240" w:lineRule="auto"/>
              <w:rPr>
                <w:color w:val="000000"/>
                <w:sz w:val="20"/>
                <w:shd w:val="clear" w:color="auto" w:fill="FCFDFD"/>
              </w:rPr>
            </w:pPr>
            <w:r>
              <w:rPr>
                <w:sz w:val="20"/>
                <w:shd w:val="clear" w:color="auto" w:fill="FCFDFD"/>
              </w:rPr>
              <w:t>•     Franchise agency agreement</w:t>
            </w:r>
          </w:p>
          <w:p w:rsidR="00B60C77" w:rsidRDefault="001C1EA5">
            <w:pPr>
              <w:spacing w:after="0" w:line="240" w:lineRule="auto"/>
              <w:rPr>
                <w:color w:val="000000"/>
                <w:sz w:val="20"/>
                <w:shd w:val="clear" w:color="auto" w:fill="FCFDFD"/>
              </w:rPr>
            </w:pPr>
            <w:r>
              <w:rPr>
                <w:sz w:val="20"/>
                <w:shd w:val="clear" w:color="auto" w:fill="FCFDFD"/>
              </w:rPr>
              <w:t>•     Joint venture agreement</w:t>
            </w:r>
          </w:p>
          <w:p w:rsidR="00B60C77" w:rsidRDefault="001C1EA5">
            <w:pPr>
              <w:spacing w:after="0" w:line="240" w:lineRule="auto"/>
              <w:rPr>
                <w:color w:val="000000"/>
                <w:sz w:val="20"/>
                <w:shd w:val="clear" w:color="auto" w:fill="FCFDFD"/>
              </w:rPr>
            </w:pPr>
            <w:r>
              <w:rPr>
                <w:sz w:val="20"/>
                <w:shd w:val="clear" w:color="auto" w:fill="FCFDFD"/>
              </w:rPr>
              <w:t>•     License agreement</w:t>
            </w:r>
          </w:p>
          <w:p w:rsidR="00B60C77" w:rsidRDefault="001C1EA5">
            <w:pPr>
              <w:spacing w:after="0" w:line="240" w:lineRule="auto"/>
              <w:rPr>
                <w:color w:val="000000"/>
                <w:sz w:val="20"/>
                <w:shd w:val="clear" w:color="auto" w:fill="FCFDFD"/>
              </w:rPr>
            </w:pPr>
            <w:r>
              <w:rPr>
                <w:sz w:val="20"/>
                <w:shd w:val="clear" w:color="auto" w:fill="FCFDFD"/>
              </w:rPr>
              <w:t>•     Manufacturing agreement</w:t>
            </w:r>
          </w:p>
          <w:p w:rsidR="00B60C77" w:rsidRDefault="001C1EA5">
            <w:pPr>
              <w:spacing w:after="0" w:line="240" w:lineRule="auto"/>
              <w:rPr>
                <w:color w:val="000000"/>
                <w:sz w:val="20"/>
                <w:shd w:val="clear" w:color="auto" w:fill="FCFDFD"/>
              </w:rPr>
            </w:pPr>
            <w:r>
              <w:rPr>
                <w:sz w:val="20"/>
                <w:shd w:val="clear" w:color="auto" w:fill="FCFDFD"/>
              </w:rPr>
              <w:t>•     Outsourcing agreement</w:t>
            </w:r>
          </w:p>
          <w:p w:rsidR="00B60C77" w:rsidRDefault="001C1EA5">
            <w:pPr>
              <w:spacing w:after="0" w:line="240" w:lineRule="auto"/>
              <w:rPr>
                <w:color w:val="000000"/>
                <w:sz w:val="20"/>
                <w:shd w:val="clear" w:color="auto" w:fill="FCFDFD"/>
              </w:rPr>
            </w:pPr>
            <w:r>
              <w:rPr>
                <w:sz w:val="20"/>
                <w:shd w:val="clear" w:color="auto" w:fill="FCFDFD"/>
              </w:rPr>
              <w:t>•     Reciprocal production</w:t>
            </w:r>
          </w:p>
          <w:p w:rsidR="00B60C77" w:rsidRDefault="001C1EA5">
            <w:pPr>
              <w:spacing w:after="0" w:line="240" w:lineRule="auto"/>
              <w:rPr>
                <w:color w:val="000000"/>
                <w:sz w:val="20"/>
                <w:shd w:val="clear" w:color="auto" w:fill="FCFDFD"/>
              </w:rPr>
            </w:pPr>
            <w:r>
              <w:rPr>
                <w:sz w:val="20"/>
                <w:shd w:val="clear" w:color="auto" w:fill="FCFDFD"/>
              </w:rPr>
              <w:t>•     Services agreement</w:t>
            </w:r>
          </w:p>
          <w:p w:rsidR="00B60C77" w:rsidRDefault="001C1EA5">
            <w:pPr>
              <w:spacing w:after="0" w:line="240" w:lineRule="auto"/>
              <w:rPr>
                <w:color w:val="000000"/>
                <w:sz w:val="20"/>
                <w:shd w:val="clear" w:color="auto" w:fill="FCFDFD"/>
              </w:rPr>
            </w:pPr>
            <w:r>
              <w:rPr>
                <w:sz w:val="20"/>
                <w:shd w:val="clear" w:color="auto" w:fill="FCFDFD"/>
              </w:rPr>
              <w:t>•     Subcontracting</w:t>
            </w:r>
          </w:p>
          <w:p w:rsidR="00B60C77" w:rsidRDefault="00B60C77">
            <w:pPr>
              <w:spacing w:after="0" w:line="240" w:lineRule="auto"/>
              <w:rPr>
                <w:sz w:val="20"/>
              </w:rPr>
            </w:pPr>
          </w:p>
        </w:tc>
      </w:tr>
    </w:tbl>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r>
        <w:rPr>
          <w:b/>
          <w:color w:val="000000"/>
          <w:sz w:val="20"/>
          <w:shd w:val="clear" w:color="auto" w:fill="FFFFFF"/>
        </w:rPr>
        <w:t>Attachments</w:t>
      </w:r>
    </w:p>
    <w:tbl>
      <w:tblPr>
        <w:tblW w:w="0" w:type="auto"/>
        <w:tblLook w:val="04A0" w:firstRow="1" w:lastRow="0" w:firstColumn="1" w:lastColumn="0" w:noHBand="0" w:noVBand="1"/>
      </w:tblPr>
      <w:tblGrid>
        <w:gridCol w:w="9571"/>
      </w:tblGrid>
      <w:tr w:rsidR="00B60C77">
        <w:trPr>
          <w:trHeight w:val="1"/>
        </w:trPr>
        <w:tc>
          <w:tcPr>
            <w:tcW w:w="9855" w:type="dxa"/>
            <w:tcBorders>
              <w:top w:val="single" w:sz="4" w:space="0" w:color="000000"/>
              <w:left w:val="single" w:sz="4" w:space="0" w:color="000000"/>
              <w:bottom w:val="single" w:sz="4" w:space="0" w:color="000000"/>
              <w:right w:val="single" w:sz="4" w:space="0" w:color="000000"/>
            </w:tcBorders>
            <w:shd w:val="clear" w:color="auto" w:fill="FFFFFF"/>
            <w:tcMar>
              <w:top w:w="0" w:type="auto"/>
              <w:left w:w="108" w:type="dxa"/>
              <w:bottom w:w="0" w:type="auto"/>
              <w:right w:w="108" w:type="dxa"/>
            </w:tcMar>
          </w:tcPr>
          <w:p w:rsidR="00B60C77" w:rsidRPr="004F3640" w:rsidRDefault="001C1EA5">
            <w:pPr>
              <w:spacing w:after="127" w:line="240" w:lineRule="auto"/>
              <w:rPr>
                <w:b/>
                <w:color w:val="000000"/>
                <w:sz w:val="20"/>
                <w:lang w:val="ru-RU"/>
              </w:rPr>
            </w:pPr>
            <w:r w:rsidRPr="004F3640">
              <w:rPr>
                <w:b/>
                <w:color w:val="000000"/>
                <w:sz w:val="20"/>
                <w:lang w:val="ru-RU"/>
              </w:rPr>
              <w:t xml:space="preserve">Тут можно </w:t>
            </w:r>
            <w:proofErr w:type="gramStart"/>
            <w:r w:rsidRPr="004F3640">
              <w:rPr>
                <w:b/>
                <w:color w:val="000000"/>
                <w:sz w:val="20"/>
                <w:lang w:val="ru-RU"/>
              </w:rPr>
              <w:t>разместить фото</w:t>
            </w:r>
            <w:proofErr w:type="gramEnd"/>
            <w:r w:rsidRPr="004F3640">
              <w:rPr>
                <w:b/>
                <w:color w:val="000000"/>
                <w:sz w:val="20"/>
                <w:lang w:val="ru-RU"/>
              </w:rPr>
              <w:t xml:space="preserve"> или рисунок</w:t>
            </w:r>
          </w:p>
          <w:p w:rsidR="00B60C77" w:rsidRDefault="001C1EA5">
            <w:pPr>
              <w:spacing w:after="127" w:line="240" w:lineRule="auto"/>
              <w:rPr>
                <w:sz w:val="20"/>
              </w:rPr>
            </w:pPr>
            <w:r>
              <w:rPr>
                <w:color w:val="000000"/>
                <w:sz w:val="20"/>
              </w:rPr>
              <w:t>File Upload:</w:t>
            </w:r>
            <w:r>
              <w:rPr>
                <w:color w:val="000000"/>
                <w:sz w:val="20"/>
              </w:rPr>
              <w:br/>
              <w:t xml:space="preserve">(Only jpg, gif, </w:t>
            </w:r>
            <w:proofErr w:type="spellStart"/>
            <w:r>
              <w:rPr>
                <w:color w:val="000000"/>
                <w:sz w:val="20"/>
              </w:rPr>
              <w:t>png</w:t>
            </w:r>
            <w:proofErr w:type="spellEnd"/>
            <w:r>
              <w:rPr>
                <w:color w:val="000000"/>
                <w:sz w:val="20"/>
              </w:rPr>
              <w:t xml:space="preserve">, jpeg, pdf, doc, </w:t>
            </w:r>
            <w:proofErr w:type="spellStart"/>
            <w:r>
              <w:rPr>
                <w:color w:val="000000"/>
                <w:sz w:val="20"/>
              </w:rPr>
              <w:t>docx</w:t>
            </w:r>
            <w:proofErr w:type="spellEnd"/>
            <w:r>
              <w:rPr>
                <w:color w:val="000000"/>
                <w:sz w:val="20"/>
              </w:rPr>
              <w:t xml:space="preserve">, </w:t>
            </w:r>
            <w:proofErr w:type="spellStart"/>
            <w:r>
              <w:rPr>
                <w:color w:val="000000"/>
                <w:sz w:val="20"/>
              </w:rPr>
              <w:t>xls</w:t>
            </w:r>
            <w:proofErr w:type="spellEnd"/>
            <w:r>
              <w:rPr>
                <w:color w:val="000000"/>
                <w:sz w:val="20"/>
              </w:rPr>
              <w:t xml:space="preserve"> and </w:t>
            </w:r>
            <w:proofErr w:type="spellStart"/>
            <w:r>
              <w:rPr>
                <w:color w:val="000000"/>
                <w:sz w:val="20"/>
              </w:rPr>
              <w:t>xlsx</w:t>
            </w:r>
            <w:proofErr w:type="spellEnd"/>
            <w:r>
              <w:rPr>
                <w:color w:val="000000"/>
                <w:sz w:val="20"/>
              </w:rPr>
              <w:t xml:space="preserve"> files are allowed)</w:t>
            </w:r>
            <w:r>
              <w:rPr>
                <w:color w:val="000000"/>
                <w:sz w:val="20"/>
              </w:rPr>
              <w:br/>
              <w:t>Maximum size per file: 4MB</w:t>
            </w:r>
          </w:p>
        </w:tc>
      </w:tr>
    </w:tbl>
    <w:p w:rsidR="00B60C77" w:rsidRDefault="00B60C77">
      <w:pPr>
        <w:spacing w:after="127" w:line="240" w:lineRule="auto"/>
        <w:rPr>
          <w:color w:val="000000"/>
          <w:sz w:val="20"/>
          <w:shd w:val="clear" w:color="auto" w:fill="FFFFFF"/>
        </w:rPr>
      </w:pPr>
    </w:p>
    <w:p w:rsidR="00B60C77" w:rsidRPr="004F3640" w:rsidRDefault="001C1EA5">
      <w:pPr>
        <w:spacing w:after="127" w:line="240" w:lineRule="auto"/>
        <w:rPr>
          <w:color w:val="000000"/>
          <w:sz w:val="20"/>
          <w:shd w:val="clear" w:color="auto" w:fill="FFFFFF"/>
          <w:lang w:val="ru-RU"/>
        </w:rPr>
      </w:pPr>
      <w:r w:rsidRPr="004F3640">
        <w:rPr>
          <w:b/>
          <w:color w:val="FF0000"/>
          <w:sz w:val="20"/>
          <w:shd w:val="clear" w:color="auto" w:fill="F8F8F8"/>
          <w:lang w:val="ru-RU"/>
        </w:rPr>
        <w:t>*  Графы обязательные к заполнению</w:t>
      </w:r>
    </w:p>
    <w:p w:rsidR="00B60C77" w:rsidRPr="004F3640" w:rsidRDefault="001C1EA5">
      <w:pPr>
        <w:spacing w:after="127" w:line="240" w:lineRule="auto"/>
        <w:rPr>
          <w:sz w:val="20"/>
          <w:shd w:val="clear" w:color="auto" w:fill="FFFFFF"/>
          <w:lang w:val="ru-RU"/>
        </w:rPr>
      </w:pPr>
      <w:r w:rsidRPr="004F3640">
        <w:rPr>
          <w:b/>
          <w:color w:val="000000"/>
          <w:sz w:val="20"/>
          <w:highlight w:val="yellow"/>
          <w:shd w:val="clear" w:color="auto" w:fill="FFFFFF"/>
          <w:lang w:val="ru-RU"/>
        </w:rPr>
        <w:t>Примеры оформленных бизн</w:t>
      </w:r>
      <w:r w:rsidR="004F3640" w:rsidRPr="004F3640">
        <w:rPr>
          <w:b/>
          <w:color w:val="000000"/>
          <w:sz w:val="20"/>
          <w:highlight w:val="yellow"/>
          <w:shd w:val="clear" w:color="auto" w:fill="FFFFFF"/>
          <w:lang w:val="ru-RU"/>
        </w:rPr>
        <w:t>ес предложений вы можете найти з</w:t>
      </w:r>
      <w:r w:rsidRPr="004F3640">
        <w:rPr>
          <w:b/>
          <w:color w:val="000000"/>
          <w:sz w:val="20"/>
          <w:highlight w:val="yellow"/>
          <w:shd w:val="clear" w:color="auto" w:fill="FFFFFF"/>
          <w:lang w:val="ru-RU"/>
        </w:rPr>
        <w:t>десь:</w:t>
      </w:r>
      <w:r w:rsidRPr="004F3640">
        <w:rPr>
          <w:b/>
          <w:color w:val="000000"/>
          <w:sz w:val="20"/>
          <w:shd w:val="clear" w:color="auto" w:fill="FFFFFF"/>
          <w:lang w:val="ru-RU"/>
        </w:rPr>
        <w:t xml:space="preserve"> </w:t>
      </w:r>
      <w:hyperlink r:id="rId9" w:history="1">
        <w:r>
          <w:rPr>
            <w:color w:val="0000FF"/>
            <w:sz w:val="20"/>
            <w:u w:val="single"/>
            <w:shd w:val="clear" w:color="auto" w:fill="FFFFFF"/>
          </w:rPr>
          <w:t>https</w:t>
        </w:r>
        <w:r w:rsidRPr="004F3640">
          <w:rPr>
            <w:color w:val="0000FF"/>
            <w:sz w:val="20"/>
            <w:u w:val="single"/>
            <w:shd w:val="clear" w:color="auto" w:fill="FFFFFF"/>
            <w:lang w:val="ru-RU"/>
          </w:rPr>
          <w:t>://</w:t>
        </w:r>
        <w:proofErr w:type="spellStart"/>
        <w:r>
          <w:rPr>
            <w:color w:val="0000FF"/>
            <w:sz w:val="20"/>
            <w:u w:val="single"/>
            <w:shd w:val="clear" w:color="auto" w:fill="FFFFFF"/>
          </w:rPr>
          <w:t>een</w:t>
        </w:r>
        <w:proofErr w:type="spellEnd"/>
        <w:r w:rsidRPr="004F3640">
          <w:rPr>
            <w:color w:val="0000FF"/>
            <w:sz w:val="20"/>
            <w:u w:val="single"/>
            <w:shd w:val="clear" w:color="auto" w:fill="FFFFFF"/>
            <w:lang w:val="ru-RU"/>
          </w:rPr>
          <w:t>.</w:t>
        </w:r>
        <w:proofErr w:type="spellStart"/>
        <w:r>
          <w:rPr>
            <w:color w:val="0000FF"/>
            <w:sz w:val="20"/>
            <w:u w:val="single"/>
            <w:shd w:val="clear" w:color="auto" w:fill="FFFFFF"/>
          </w:rPr>
          <w:t>ec</w:t>
        </w:r>
        <w:proofErr w:type="spellEnd"/>
        <w:r w:rsidRPr="004F3640">
          <w:rPr>
            <w:color w:val="0000FF"/>
            <w:sz w:val="20"/>
            <w:u w:val="single"/>
            <w:shd w:val="clear" w:color="auto" w:fill="FFFFFF"/>
            <w:lang w:val="ru-RU"/>
          </w:rPr>
          <w:t>.</w:t>
        </w:r>
        <w:proofErr w:type="spellStart"/>
        <w:r>
          <w:rPr>
            <w:color w:val="0000FF"/>
            <w:sz w:val="20"/>
            <w:u w:val="single"/>
            <w:shd w:val="clear" w:color="auto" w:fill="FFFFFF"/>
          </w:rPr>
          <w:t>europa</w:t>
        </w:r>
        <w:proofErr w:type="spellEnd"/>
        <w:r w:rsidRPr="004F3640">
          <w:rPr>
            <w:color w:val="0000FF"/>
            <w:sz w:val="20"/>
            <w:u w:val="single"/>
            <w:shd w:val="clear" w:color="auto" w:fill="FFFFFF"/>
            <w:lang w:val="ru-RU"/>
          </w:rPr>
          <w:t>.</w:t>
        </w:r>
        <w:proofErr w:type="spellStart"/>
        <w:r>
          <w:rPr>
            <w:color w:val="0000FF"/>
            <w:sz w:val="20"/>
            <w:u w:val="single"/>
            <w:shd w:val="clear" w:color="auto" w:fill="FFFFFF"/>
          </w:rPr>
          <w:t>eu</w:t>
        </w:r>
        <w:proofErr w:type="spellEnd"/>
        <w:r w:rsidRPr="004F3640">
          <w:rPr>
            <w:color w:val="0000FF"/>
            <w:sz w:val="20"/>
            <w:u w:val="single"/>
            <w:shd w:val="clear" w:color="auto" w:fill="FFFFFF"/>
            <w:lang w:val="ru-RU"/>
          </w:rPr>
          <w:t>/</w:t>
        </w:r>
        <w:r>
          <w:rPr>
            <w:color w:val="0000FF"/>
            <w:sz w:val="20"/>
            <w:u w:val="single"/>
            <w:shd w:val="clear" w:color="auto" w:fill="FFFFFF"/>
          </w:rPr>
          <w:t>tools</w:t>
        </w:r>
        <w:r w:rsidRPr="004F3640">
          <w:rPr>
            <w:color w:val="0000FF"/>
            <w:sz w:val="20"/>
            <w:u w:val="single"/>
            <w:shd w:val="clear" w:color="auto" w:fill="FFFFFF"/>
            <w:lang w:val="ru-RU"/>
          </w:rPr>
          <w:t>/</w:t>
        </w:r>
        <w:proofErr w:type="spellStart"/>
        <w:r>
          <w:rPr>
            <w:color w:val="0000FF"/>
            <w:sz w:val="20"/>
            <w:u w:val="single"/>
            <w:shd w:val="clear" w:color="auto" w:fill="FFFFFF"/>
          </w:rPr>
          <w:t>SearchCenter</w:t>
        </w:r>
        <w:proofErr w:type="spellEnd"/>
        <w:r w:rsidRPr="004F3640">
          <w:rPr>
            <w:color w:val="0000FF"/>
            <w:sz w:val="20"/>
            <w:u w:val="single"/>
            <w:shd w:val="clear" w:color="auto" w:fill="FFFFFF"/>
            <w:lang w:val="ru-RU"/>
          </w:rPr>
          <w:t>/</w:t>
        </w:r>
        <w:r>
          <w:rPr>
            <w:color w:val="0000FF"/>
            <w:sz w:val="20"/>
            <w:u w:val="single"/>
            <w:shd w:val="clear" w:color="auto" w:fill="FFFFFF"/>
          </w:rPr>
          <w:t>Search</w:t>
        </w:r>
        <w:r w:rsidRPr="004F3640">
          <w:rPr>
            <w:color w:val="0000FF"/>
            <w:sz w:val="20"/>
            <w:u w:val="single"/>
            <w:shd w:val="clear" w:color="auto" w:fill="FFFFFF"/>
            <w:lang w:val="ru-RU"/>
          </w:rPr>
          <w:t>/</w:t>
        </w:r>
        <w:proofErr w:type="spellStart"/>
        <w:r>
          <w:rPr>
            <w:color w:val="0000FF"/>
            <w:sz w:val="20"/>
            <w:u w:val="single"/>
            <w:shd w:val="clear" w:color="auto" w:fill="FFFFFF"/>
          </w:rPr>
          <w:t>ProfileSimpleSearch</w:t>
        </w:r>
        <w:proofErr w:type="spellEnd"/>
      </w:hyperlink>
    </w:p>
    <w:p w:rsidR="00B60C77" w:rsidRPr="004F3640" w:rsidRDefault="00B60C77">
      <w:pPr>
        <w:spacing w:after="127" w:line="240" w:lineRule="auto"/>
        <w:rPr>
          <w:sz w:val="20"/>
          <w:shd w:val="clear" w:color="auto" w:fill="FFFFFF"/>
          <w:lang w:val="ru-RU"/>
        </w:rPr>
      </w:pPr>
    </w:p>
    <w:p w:rsidR="00B60C77" w:rsidRPr="004F3640" w:rsidRDefault="00146E3D">
      <w:pPr>
        <w:spacing w:after="127" w:line="240" w:lineRule="auto"/>
        <w:rPr>
          <w:b/>
          <w:color w:val="000000"/>
          <w:sz w:val="20"/>
          <w:shd w:val="clear" w:color="auto" w:fill="FFFFFF"/>
          <w:lang w:val="ru-RU"/>
        </w:rPr>
      </w:pPr>
      <w:hyperlink r:id="rId10" w:history="1">
        <w:r w:rsidR="001C1EA5">
          <w:rPr>
            <w:color w:val="0000FF"/>
            <w:sz w:val="20"/>
            <w:u w:val="single"/>
            <w:shd w:val="clear" w:color="auto" w:fill="FFFFFF"/>
          </w:rPr>
          <w:t>http</w:t>
        </w:r>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een</w:t>
        </w:r>
        <w:proofErr w:type="spellEnd"/>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ec</w:t>
        </w:r>
        <w:proofErr w:type="spellEnd"/>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europa</w:t>
        </w:r>
        <w:proofErr w:type="spellEnd"/>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eu</w:t>
        </w:r>
        <w:proofErr w:type="spellEnd"/>
        <w:r w:rsidR="001C1EA5" w:rsidRPr="004F3640">
          <w:rPr>
            <w:color w:val="0000FF"/>
            <w:sz w:val="20"/>
            <w:u w:val="single"/>
            <w:shd w:val="clear" w:color="auto" w:fill="FFFFFF"/>
            <w:lang w:val="ru-RU"/>
          </w:rPr>
          <w:t>/</w:t>
        </w:r>
        <w:r w:rsidR="001C1EA5">
          <w:rPr>
            <w:color w:val="0000FF"/>
            <w:sz w:val="20"/>
            <w:u w:val="single"/>
            <w:shd w:val="clear" w:color="auto" w:fill="FFFFFF"/>
          </w:rPr>
          <w:t>tools</w:t>
        </w:r>
        <w:r w:rsidR="001C1EA5" w:rsidRPr="004F3640">
          <w:rPr>
            <w:color w:val="0000FF"/>
            <w:sz w:val="20"/>
            <w:u w:val="single"/>
            <w:shd w:val="clear" w:color="auto" w:fill="FFFFFF"/>
            <w:lang w:val="ru-RU"/>
          </w:rPr>
          <w:t>/</w:t>
        </w:r>
        <w:r w:rsidR="001C1EA5">
          <w:rPr>
            <w:color w:val="0000FF"/>
            <w:sz w:val="20"/>
            <w:u w:val="single"/>
            <w:shd w:val="clear" w:color="auto" w:fill="FFFFFF"/>
          </w:rPr>
          <w:t>services</w:t>
        </w:r>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SearchCenter</w:t>
        </w:r>
        <w:proofErr w:type="spellEnd"/>
        <w:r w:rsidR="001C1EA5" w:rsidRPr="004F3640">
          <w:rPr>
            <w:color w:val="0000FF"/>
            <w:sz w:val="20"/>
            <w:u w:val="single"/>
            <w:shd w:val="clear" w:color="auto" w:fill="FFFFFF"/>
            <w:lang w:val="ru-RU"/>
          </w:rPr>
          <w:t>/</w:t>
        </w:r>
        <w:r w:rsidR="001C1EA5">
          <w:rPr>
            <w:color w:val="0000FF"/>
            <w:sz w:val="20"/>
            <w:u w:val="single"/>
            <w:shd w:val="clear" w:color="auto" w:fill="FFFFFF"/>
          </w:rPr>
          <w:t>Search</w:t>
        </w:r>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ProfileSimpleSearch</w:t>
        </w:r>
        <w:proofErr w:type="spellEnd"/>
        <w:r w:rsidR="001C1EA5" w:rsidRPr="004F3640">
          <w:rPr>
            <w:color w:val="0000FF"/>
            <w:sz w:val="20"/>
            <w:u w:val="single"/>
            <w:shd w:val="clear" w:color="auto" w:fill="FFFFFF"/>
            <w:lang w:val="ru-RU"/>
          </w:rPr>
          <w:t>?</w:t>
        </w:r>
        <w:proofErr w:type="spellStart"/>
        <w:r w:rsidR="001C1EA5">
          <w:rPr>
            <w:color w:val="0000FF"/>
            <w:sz w:val="20"/>
            <w:u w:val="single"/>
            <w:shd w:val="clear" w:color="auto" w:fill="FFFFFF"/>
          </w:rPr>
          <w:t>shid</w:t>
        </w:r>
        <w:proofErr w:type="spellEnd"/>
        <w:r w:rsidR="001C1EA5" w:rsidRPr="004F3640">
          <w:rPr>
            <w:color w:val="0000FF"/>
            <w:sz w:val="20"/>
            <w:u w:val="single"/>
            <w:shd w:val="clear" w:color="auto" w:fill="FFFFFF"/>
            <w:lang w:val="ru-RU"/>
          </w:rPr>
          <w:t>=32</w:t>
        </w:r>
        <w:proofErr w:type="spellStart"/>
        <w:r w:rsidR="001C1EA5">
          <w:rPr>
            <w:color w:val="0000FF"/>
            <w:sz w:val="20"/>
            <w:u w:val="single"/>
            <w:shd w:val="clear" w:color="auto" w:fill="FFFFFF"/>
          </w:rPr>
          <w:t>db</w:t>
        </w:r>
        <w:proofErr w:type="spellEnd"/>
        <w:r w:rsidR="001C1EA5" w:rsidRPr="004F3640">
          <w:rPr>
            <w:color w:val="0000FF"/>
            <w:sz w:val="20"/>
            <w:u w:val="single"/>
            <w:shd w:val="clear" w:color="auto" w:fill="FFFFFF"/>
            <w:lang w:val="ru-RU"/>
          </w:rPr>
          <w:t>25</w:t>
        </w:r>
        <w:proofErr w:type="spellStart"/>
        <w:r w:rsidR="001C1EA5">
          <w:rPr>
            <w:color w:val="0000FF"/>
            <w:sz w:val="20"/>
            <w:u w:val="single"/>
            <w:shd w:val="clear" w:color="auto" w:fill="FFFFFF"/>
          </w:rPr>
          <w:t>cb</w:t>
        </w:r>
        <w:proofErr w:type="spellEnd"/>
        <w:r w:rsidR="001C1EA5" w:rsidRPr="004F3640">
          <w:rPr>
            <w:color w:val="0000FF"/>
            <w:sz w:val="20"/>
            <w:u w:val="single"/>
            <w:shd w:val="clear" w:color="auto" w:fill="FFFFFF"/>
            <w:lang w:val="ru-RU"/>
          </w:rPr>
          <w:t>-726</w:t>
        </w:r>
        <w:r w:rsidR="001C1EA5">
          <w:rPr>
            <w:color w:val="0000FF"/>
            <w:sz w:val="20"/>
            <w:u w:val="single"/>
            <w:shd w:val="clear" w:color="auto" w:fill="FFFFFF"/>
          </w:rPr>
          <w:t>f</w:t>
        </w:r>
        <w:r w:rsidR="001C1EA5" w:rsidRPr="004F3640">
          <w:rPr>
            <w:color w:val="0000FF"/>
            <w:sz w:val="20"/>
            <w:u w:val="single"/>
            <w:shd w:val="clear" w:color="auto" w:fill="FFFFFF"/>
            <w:lang w:val="ru-RU"/>
          </w:rPr>
          <w:t>-43</w:t>
        </w:r>
        <w:r w:rsidR="001C1EA5">
          <w:rPr>
            <w:color w:val="0000FF"/>
            <w:sz w:val="20"/>
            <w:u w:val="single"/>
            <w:shd w:val="clear" w:color="auto" w:fill="FFFFFF"/>
          </w:rPr>
          <w:t>b</w:t>
        </w:r>
        <w:r w:rsidR="001C1EA5" w:rsidRPr="004F3640">
          <w:rPr>
            <w:color w:val="0000FF"/>
            <w:sz w:val="20"/>
            <w:u w:val="single"/>
            <w:shd w:val="clear" w:color="auto" w:fill="FFFFFF"/>
            <w:lang w:val="ru-RU"/>
          </w:rPr>
          <w:t>0-8</w:t>
        </w:r>
        <w:r w:rsidR="001C1EA5">
          <w:rPr>
            <w:color w:val="0000FF"/>
            <w:sz w:val="20"/>
            <w:u w:val="single"/>
            <w:shd w:val="clear" w:color="auto" w:fill="FFFFFF"/>
          </w:rPr>
          <w:t>b</w:t>
        </w:r>
        <w:r w:rsidR="001C1EA5" w:rsidRPr="004F3640">
          <w:rPr>
            <w:color w:val="0000FF"/>
            <w:sz w:val="20"/>
            <w:u w:val="single"/>
            <w:shd w:val="clear" w:color="auto" w:fill="FFFFFF"/>
            <w:lang w:val="ru-RU"/>
          </w:rPr>
          <w:t>5</w:t>
        </w:r>
        <w:r w:rsidR="001C1EA5">
          <w:rPr>
            <w:color w:val="0000FF"/>
            <w:sz w:val="20"/>
            <w:u w:val="single"/>
            <w:shd w:val="clear" w:color="auto" w:fill="FFFFFF"/>
          </w:rPr>
          <w:t>f</w:t>
        </w:r>
        <w:r w:rsidR="001C1EA5" w:rsidRPr="004F3640">
          <w:rPr>
            <w:color w:val="0000FF"/>
            <w:sz w:val="20"/>
            <w:u w:val="single"/>
            <w:shd w:val="clear" w:color="auto" w:fill="FFFFFF"/>
            <w:lang w:val="ru-RU"/>
          </w:rPr>
          <w:t>-7742</w:t>
        </w:r>
        <w:r w:rsidR="001C1EA5">
          <w:rPr>
            <w:color w:val="0000FF"/>
            <w:sz w:val="20"/>
            <w:u w:val="single"/>
            <w:shd w:val="clear" w:color="auto" w:fill="FFFFFF"/>
          </w:rPr>
          <w:t>d</w:t>
        </w:r>
        <w:r w:rsidR="001C1EA5" w:rsidRPr="004F3640">
          <w:rPr>
            <w:color w:val="0000FF"/>
            <w:sz w:val="20"/>
            <w:u w:val="single"/>
            <w:shd w:val="clear" w:color="auto" w:fill="FFFFFF"/>
            <w:lang w:val="ru-RU"/>
          </w:rPr>
          <w:t>0935799</w:t>
        </w:r>
      </w:hyperlink>
    </w:p>
    <w:p w:rsidR="00B60C77" w:rsidRPr="004F3640" w:rsidRDefault="00B60C77">
      <w:pPr>
        <w:spacing w:after="127" w:line="240" w:lineRule="auto"/>
        <w:rPr>
          <w:color w:val="000000"/>
          <w:sz w:val="20"/>
          <w:shd w:val="clear" w:color="auto" w:fill="FFFFFF"/>
          <w:lang w:val="ru-RU"/>
        </w:rPr>
      </w:pPr>
    </w:p>
    <w:p w:rsidR="00B60C77" w:rsidRDefault="001C1EA5">
      <w:pPr>
        <w:spacing w:after="127" w:line="240" w:lineRule="auto"/>
        <w:rPr>
          <w:b/>
          <w:color w:val="000000"/>
          <w:sz w:val="20"/>
          <w:shd w:val="clear" w:color="auto" w:fill="FFFFFF"/>
        </w:rPr>
      </w:pPr>
      <w:proofErr w:type="spellStart"/>
      <w:proofErr w:type="gramStart"/>
      <w:r>
        <w:rPr>
          <w:b/>
          <w:color w:val="000000"/>
          <w:sz w:val="20"/>
          <w:shd w:val="clear" w:color="auto" w:fill="FFFFFF"/>
        </w:rPr>
        <w:t>Примеры</w:t>
      </w:r>
      <w:proofErr w:type="spellEnd"/>
      <w:r>
        <w:rPr>
          <w:b/>
          <w:color w:val="000000"/>
          <w:sz w:val="20"/>
          <w:shd w:val="clear" w:color="auto" w:fill="FFFFFF"/>
        </w:rPr>
        <w:t xml:space="preserve"> </w:t>
      </w:r>
      <w:proofErr w:type="spellStart"/>
      <w:r>
        <w:rPr>
          <w:b/>
          <w:color w:val="000000"/>
          <w:sz w:val="20"/>
          <w:shd w:val="clear" w:color="auto" w:fill="FFFFFF"/>
        </w:rPr>
        <w:t>профилей</w:t>
      </w:r>
      <w:proofErr w:type="spellEnd"/>
      <w:r>
        <w:rPr>
          <w:b/>
          <w:color w:val="000000"/>
          <w:sz w:val="20"/>
          <w:shd w:val="clear" w:color="auto" w:fill="FFFFFF"/>
        </w:rPr>
        <w:t>.</w:t>
      </w:r>
      <w:proofErr w:type="gramEnd"/>
    </w:p>
    <w:p w:rsidR="00B60C77" w:rsidRDefault="00B60C77">
      <w:pPr>
        <w:spacing w:after="127" w:line="240" w:lineRule="auto"/>
        <w:rPr>
          <w:color w:val="000000"/>
          <w:sz w:val="20"/>
          <w:shd w:val="clear" w:color="auto" w:fill="FFFFFF"/>
        </w:rPr>
      </w:pPr>
    </w:p>
    <w:p w:rsidR="00B60C77" w:rsidRDefault="001C1EA5">
      <w:pPr>
        <w:spacing w:after="0" w:line="240" w:lineRule="auto"/>
        <w:rPr>
          <w:b/>
          <w:color w:val="000000"/>
          <w:sz w:val="20"/>
          <w:shd w:val="clear" w:color="auto" w:fill="FFFFFF"/>
        </w:rPr>
      </w:pPr>
      <w:proofErr w:type="spellStart"/>
      <w:r>
        <w:rPr>
          <w:b/>
          <w:sz w:val="20"/>
          <w:shd w:val="clear" w:color="auto" w:fill="FFFFFF"/>
        </w:rPr>
        <w:t>Пример</w:t>
      </w:r>
      <w:proofErr w:type="spellEnd"/>
      <w:r>
        <w:rPr>
          <w:b/>
          <w:sz w:val="20"/>
          <w:shd w:val="clear" w:color="auto" w:fill="FFFFFF"/>
        </w:rPr>
        <w:t xml:space="preserve"> 1</w:t>
      </w:r>
    </w:p>
    <w:p w:rsidR="00B60C77" w:rsidRDefault="00B60C77">
      <w:pPr>
        <w:spacing w:after="0" w:line="240" w:lineRule="auto"/>
        <w:rPr>
          <w:color w:val="000000"/>
          <w:sz w:val="20"/>
          <w:shd w:val="clear" w:color="auto" w:fill="FFFFFF"/>
        </w:rPr>
      </w:pPr>
    </w:p>
    <w:p w:rsidR="00B60C77" w:rsidRDefault="001C1EA5">
      <w:pPr>
        <w:spacing w:after="0" w:line="240" w:lineRule="auto"/>
        <w:rPr>
          <w:color w:val="000000"/>
          <w:sz w:val="20"/>
        </w:rPr>
      </w:pPr>
      <w:r>
        <w:rPr>
          <w:b/>
          <w:sz w:val="20"/>
        </w:rPr>
        <w:t>Details</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UK company seeking service agreement with international partners to expand its learning and development company </w:t>
            </w:r>
            <w:proofErr w:type="spellStart"/>
            <w:r>
              <w:rPr>
                <w:sz w:val="20"/>
              </w:rPr>
              <w:t>programmes</w:t>
            </w:r>
            <w:proofErr w:type="spellEnd"/>
            <w:r>
              <w:rPr>
                <w:sz w:val="20"/>
              </w:rPr>
              <w:t>.</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BOUK20180502001</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B60C77">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46E3D">
            <w:pPr>
              <w:spacing w:after="0" w:line="240" w:lineRule="auto"/>
              <w:rPr>
                <w:sz w:val="20"/>
              </w:rPr>
            </w:pPr>
            <w:hyperlink r:id="rId11" w:history="1">
              <w:r w:rsidR="001C1EA5">
                <w:rPr>
                  <w:color w:val="0000FF"/>
                  <w:sz w:val="20"/>
                  <w:u w:val="single"/>
                </w:rPr>
                <w:t>Public Link</w:t>
              </w:r>
            </w:hyperlink>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UK based company </w:t>
            </w:r>
            <w:proofErr w:type="spellStart"/>
            <w:r>
              <w:rPr>
                <w:sz w:val="20"/>
              </w:rPr>
              <w:t>specialised</w:t>
            </w:r>
            <w:proofErr w:type="spellEnd"/>
            <w:r>
              <w:rPr>
                <w:sz w:val="20"/>
              </w:rPr>
              <w:t xml:space="preserve"> in creating learning &amp; development </w:t>
            </w:r>
            <w:proofErr w:type="spellStart"/>
            <w:r>
              <w:rPr>
                <w:sz w:val="20"/>
              </w:rPr>
              <w:t>programmes</w:t>
            </w:r>
            <w:proofErr w:type="spellEnd"/>
            <w:r>
              <w:rPr>
                <w:sz w:val="20"/>
              </w:rPr>
              <w:t xml:space="preserve"> that aim to help manage change &amp; helping to improve employee performance. Furthering this includes expertise in cascading </w:t>
            </w:r>
            <w:proofErr w:type="spellStart"/>
            <w:r>
              <w:rPr>
                <w:sz w:val="20"/>
              </w:rPr>
              <w:t>behavioural</w:t>
            </w:r>
            <w:proofErr w:type="spellEnd"/>
            <w:r>
              <w:rPr>
                <w:sz w:val="20"/>
              </w:rPr>
              <w:t xml:space="preserve"> change </w:t>
            </w:r>
            <w:proofErr w:type="spellStart"/>
            <w:r>
              <w:rPr>
                <w:sz w:val="20"/>
              </w:rPr>
              <w:t>programmes</w:t>
            </w:r>
            <w:proofErr w:type="spellEnd"/>
            <w:r>
              <w:rPr>
                <w:sz w:val="20"/>
              </w:rPr>
              <w:t xml:space="preserve"> through all levels of an </w:t>
            </w:r>
            <w:proofErr w:type="spellStart"/>
            <w:r>
              <w:rPr>
                <w:sz w:val="20"/>
              </w:rPr>
              <w:t>organisation</w:t>
            </w:r>
            <w:proofErr w:type="spellEnd"/>
            <w:r>
              <w:rPr>
                <w:sz w:val="20"/>
              </w:rPr>
              <w:t xml:space="preserve">.   They're seeking training </w:t>
            </w:r>
            <w:proofErr w:type="spellStart"/>
            <w:r>
              <w:rPr>
                <w:sz w:val="20"/>
              </w:rPr>
              <w:t>organisations</w:t>
            </w:r>
            <w:proofErr w:type="spellEnd"/>
            <w:r>
              <w:rPr>
                <w:sz w:val="20"/>
              </w:rPr>
              <w:t xml:space="preserve"> looking to expand portfolios with accredited management and leadership qualifications through a services agreement.</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This UK based company </w:t>
            </w:r>
            <w:proofErr w:type="spellStart"/>
            <w:r>
              <w:rPr>
                <w:sz w:val="20"/>
              </w:rPr>
              <w:t>specialises</w:t>
            </w:r>
            <w:proofErr w:type="spellEnd"/>
            <w:r>
              <w:rPr>
                <w:sz w:val="20"/>
              </w:rPr>
              <w:t xml:space="preserve"> in creating learning and development </w:t>
            </w:r>
            <w:proofErr w:type="spellStart"/>
            <w:r>
              <w:rPr>
                <w:sz w:val="20"/>
              </w:rPr>
              <w:t>programmes</w:t>
            </w:r>
            <w:proofErr w:type="spellEnd"/>
            <w:r>
              <w:rPr>
                <w:sz w:val="20"/>
              </w:rPr>
              <w:t xml:space="preserve"> that works with their clients to improve performance, change </w:t>
            </w:r>
            <w:proofErr w:type="spellStart"/>
            <w:r>
              <w:rPr>
                <w:sz w:val="20"/>
              </w:rPr>
              <w:t>behaviour</w:t>
            </w:r>
            <w:proofErr w:type="spellEnd"/>
            <w:r>
              <w:rPr>
                <w:sz w:val="20"/>
              </w:rPr>
              <w:t xml:space="preserve"> and progress careers.  This company has created these plans personally and would like ideally to enter into a services agreement with another party to provide their knowledge and expertise.  This company operates in four primary areas: Change and transformation, management and leadership, talent development and delivering accredited and industry leading management qualifications. Based on a blended learning experience that incorporates accelerated learning and action enquiry principles to ensure maximum participation and embedded learning that is sustainable without further involvement and immediately applicable in the business.  This company has experience working with a wide variety of industries which demonstrate that they are adaptable and have a breadth of experience that is very valuable when creating </w:t>
            </w:r>
            <w:proofErr w:type="spellStart"/>
            <w:r>
              <w:rPr>
                <w:sz w:val="20"/>
              </w:rPr>
              <w:t>customised</w:t>
            </w:r>
            <w:proofErr w:type="spellEnd"/>
            <w:r>
              <w:rPr>
                <w:sz w:val="20"/>
              </w:rPr>
              <w:t xml:space="preserve"> plans for their four main areas. Industries as diverse as financial services, engineering, infrastructure (roads, rail, utilities), supply chain, retail and automotive &amp; construction companies.   In terms of Change and transformation, the way the </w:t>
            </w:r>
            <w:r>
              <w:rPr>
                <w:sz w:val="20"/>
              </w:rPr>
              <w:lastRenderedPageBreak/>
              <w:t xml:space="preserve">company's courses work is they enable change by realigning the way people in the business think, work and behave through various strategies such as embedding new ways of working, changing leadership </w:t>
            </w:r>
            <w:proofErr w:type="spellStart"/>
            <w:r>
              <w:rPr>
                <w:sz w:val="20"/>
              </w:rPr>
              <w:t>behaviour</w:t>
            </w:r>
            <w:proofErr w:type="spellEnd"/>
            <w:r>
              <w:rPr>
                <w:sz w:val="20"/>
              </w:rPr>
              <w:t xml:space="preserve"> and the interaction between line managers and employees.  For management and leadership </w:t>
            </w:r>
            <w:proofErr w:type="spellStart"/>
            <w:r>
              <w:rPr>
                <w:sz w:val="20"/>
              </w:rPr>
              <w:t>programmes</w:t>
            </w:r>
            <w:proofErr w:type="spellEnd"/>
            <w:r>
              <w:rPr>
                <w:sz w:val="20"/>
              </w:rPr>
              <w:t xml:space="preserve">, this company has a wide array of tools at </w:t>
            </w:r>
            <w:proofErr w:type="spellStart"/>
            <w:proofErr w:type="gramStart"/>
            <w:r>
              <w:rPr>
                <w:sz w:val="20"/>
              </w:rPr>
              <w:t>it's</w:t>
            </w:r>
            <w:proofErr w:type="spellEnd"/>
            <w:proofErr w:type="gramEnd"/>
            <w:r>
              <w:rPr>
                <w:sz w:val="20"/>
              </w:rPr>
              <w:t xml:space="preserve"> disposal to improve manager capability and confidence through </w:t>
            </w:r>
            <w:proofErr w:type="spellStart"/>
            <w:r>
              <w:rPr>
                <w:sz w:val="20"/>
              </w:rPr>
              <w:t>programmes</w:t>
            </w:r>
            <w:proofErr w:type="spellEnd"/>
            <w:r>
              <w:rPr>
                <w:sz w:val="20"/>
              </w:rPr>
              <w:t xml:space="preserve"> such as conflict management, leadership development </w:t>
            </w:r>
            <w:proofErr w:type="spellStart"/>
            <w:r>
              <w:rPr>
                <w:sz w:val="20"/>
              </w:rPr>
              <w:t>programmes</w:t>
            </w:r>
            <w:proofErr w:type="spellEnd"/>
            <w:r>
              <w:rPr>
                <w:sz w:val="20"/>
              </w:rPr>
              <w:t xml:space="preserve">, and exploring how managers use their influence and can increase their impact on their targets. These (amongst others) develop the managerial mindset that drives innovation and leadership </w:t>
            </w:r>
            <w:proofErr w:type="spellStart"/>
            <w:r>
              <w:rPr>
                <w:sz w:val="20"/>
              </w:rPr>
              <w:t>behaviour</w:t>
            </w:r>
            <w:proofErr w:type="spellEnd"/>
            <w:r>
              <w:rPr>
                <w:sz w:val="20"/>
              </w:rPr>
              <w:t xml:space="preserve">.  For Talent Development this company has plans that work through all stages of the development pipeline, from the freshest recruits right through to the rising stars and executive teams. The </w:t>
            </w:r>
            <w:proofErr w:type="spellStart"/>
            <w:r>
              <w:rPr>
                <w:sz w:val="20"/>
              </w:rPr>
              <w:t>programmes</w:t>
            </w:r>
            <w:proofErr w:type="spellEnd"/>
            <w:r>
              <w:rPr>
                <w:sz w:val="20"/>
              </w:rPr>
              <w:t xml:space="preserve"> that have been created by the company can be used to develop the managers and leaders of the future with the drive and agility that leads the business to success.  Finally, for Management qualifications, the company's courses are approved by the Institute of Leadership and Management (ILM) and the Chartered Management Institute (CMI) to deliver best in class qualifications in management and leadership</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lastRenderedPageBreak/>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 This company has a combined experience of more than 100 years in learning and development and have worked together for a long period of time, more than 15 years in </w:t>
            </w:r>
            <w:proofErr w:type="gramStart"/>
            <w:r>
              <w:rPr>
                <w:sz w:val="20"/>
              </w:rPr>
              <w:t>fact  which</w:t>
            </w:r>
            <w:proofErr w:type="gramEnd"/>
            <w:r>
              <w:rPr>
                <w:sz w:val="20"/>
              </w:rPr>
              <w:t xml:space="preserve"> means that they have the ability to work together seamlessly and productively to deliver results on time, on budget, and to the complete specification required.   - Real experience of delivering at scale and reaching right across complex business with large workforces, they have developed a great combination of creativity and </w:t>
            </w:r>
            <w:proofErr w:type="spellStart"/>
            <w:r>
              <w:rPr>
                <w:sz w:val="20"/>
              </w:rPr>
              <w:t>rigour</w:t>
            </w:r>
            <w:proofErr w:type="spellEnd"/>
            <w:r>
              <w:rPr>
                <w:sz w:val="20"/>
              </w:rPr>
              <w:t xml:space="preserve">, with a genuine focus on service excellence. Additionally, with many of their clients operating in safety critical environments, their training plans all have a very prominent theme of safety in the workplace.  - This company has pioneered the use of ‘The Chimp Paradox' as an underpinning theme for a leadership </w:t>
            </w:r>
            <w:proofErr w:type="spellStart"/>
            <w:r>
              <w:rPr>
                <w:sz w:val="20"/>
              </w:rPr>
              <w:t>programme</w:t>
            </w:r>
            <w:proofErr w:type="spellEnd"/>
            <w:r>
              <w:rPr>
                <w:sz w:val="20"/>
              </w:rPr>
              <w:t xml:space="preserve">. They incorporate a range of innovative approaches to drive learner engagement and </w:t>
            </w:r>
            <w:proofErr w:type="spellStart"/>
            <w:r>
              <w:rPr>
                <w:sz w:val="20"/>
              </w:rPr>
              <w:t>optimise</w:t>
            </w:r>
            <w:proofErr w:type="spellEnd"/>
            <w:r>
              <w:rPr>
                <w:sz w:val="20"/>
              </w:rPr>
              <w:t xml:space="preserve"> impact; examples of this include drama-based training, peer coaching and street wisdom among other approaches.  -The company have introduced ‘sprint sessions' which are based on their agile methodology which aims to improve strategic innovation within teams, and have adopted a corporate entrepreneurship methodology into leadership </w:t>
            </w:r>
            <w:proofErr w:type="spellStart"/>
            <w:r>
              <w:rPr>
                <w:sz w:val="20"/>
              </w:rPr>
              <w:t>programmes</w:t>
            </w:r>
            <w:proofErr w:type="spellEnd"/>
            <w:r>
              <w:rPr>
                <w:sz w:val="20"/>
              </w:rPr>
              <w:t xml:space="preserve"> to inspire empowerment and innovation at the local level, which improves that agility, and the responsiveness of the business on a day-to-day basis, which compounds  the effects of their introduction of social learning communities to encourage peer networks for self-serve problem solving and ideas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6/21/2019 12:00:00 AM</w:t>
            </w:r>
          </w:p>
        </w:tc>
      </w:tr>
    </w:tbl>
    <w:p w:rsidR="00B60C77" w:rsidRDefault="001C1EA5">
      <w:pPr>
        <w:spacing w:after="0" w:line="240" w:lineRule="auto"/>
        <w:rPr>
          <w:color w:val="000000"/>
          <w:sz w:val="20"/>
        </w:rPr>
      </w:pPr>
      <w:r>
        <w:rPr>
          <w:b/>
          <w:sz w:val="20"/>
        </w:rPr>
        <w:t>Keywords</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09003007 Other services (not elsewhere classified)</w:t>
            </w:r>
          </w:p>
        </w:tc>
      </w:tr>
    </w:tbl>
    <w:p w:rsidR="00B60C77" w:rsidRDefault="001C1EA5">
      <w:pPr>
        <w:spacing w:after="0" w:line="240" w:lineRule="auto"/>
        <w:rPr>
          <w:color w:val="000000"/>
          <w:sz w:val="20"/>
        </w:rPr>
      </w:pPr>
      <w:r>
        <w:rPr>
          <w:b/>
          <w:sz w:val="20"/>
        </w:rPr>
        <w:t>Partner Sought</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Training </w:t>
            </w:r>
            <w:proofErr w:type="spellStart"/>
            <w:r>
              <w:rPr>
                <w:sz w:val="20"/>
              </w:rPr>
              <w:t>organisations</w:t>
            </w:r>
            <w:proofErr w:type="spellEnd"/>
            <w:r>
              <w:rPr>
                <w:sz w:val="20"/>
              </w:rPr>
              <w:t xml:space="preserve"> that wish to expand their portfolio to include world class management / leadership and change / transformation </w:t>
            </w:r>
            <w:proofErr w:type="spellStart"/>
            <w:r>
              <w:rPr>
                <w:sz w:val="20"/>
              </w:rPr>
              <w:t>programmes</w:t>
            </w:r>
            <w:proofErr w:type="spellEnd"/>
            <w:r>
              <w:rPr>
                <w:sz w:val="20"/>
              </w:rPr>
              <w:t>, or that wish to offer them as an extension of their services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color w:val="000000"/>
                <w:sz w:val="20"/>
              </w:rPr>
            </w:pPr>
            <w:r>
              <w:rPr>
                <w:sz w:val="20"/>
              </w:rPr>
              <w:t xml:space="preserve">SME 11-50 </w:t>
            </w:r>
          </w:p>
          <w:p w:rsidR="00B60C77" w:rsidRDefault="001C1EA5">
            <w:pPr>
              <w:spacing w:after="0" w:line="240" w:lineRule="auto"/>
              <w:rPr>
                <w:sz w:val="20"/>
              </w:rPr>
            </w:pPr>
            <w:r>
              <w:rPr>
                <w:sz w:val="20"/>
              </w:rPr>
              <w:t xml:space="preserve">SME 51-250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Services agreement </w:t>
            </w:r>
          </w:p>
        </w:tc>
      </w:tr>
    </w:tbl>
    <w:p w:rsidR="00B60C77" w:rsidRDefault="001C1EA5">
      <w:pPr>
        <w:spacing w:after="0" w:line="240" w:lineRule="auto"/>
        <w:rPr>
          <w:color w:val="000000"/>
          <w:sz w:val="20"/>
        </w:rPr>
      </w:pPr>
      <w:r>
        <w:rPr>
          <w:b/>
          <w:sz w:val="20"/>
        </w:rPr>
        <w:t>Client</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Type and Size of Client</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Industry SME &lt;= 10</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Year Established</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2016</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NACE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M.70.2.2 Business and other management consultancy activities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Turnover (euro)</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&lt;1M</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Already Engaged in Trans-National Cooperation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No</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Certification Standards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other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Languages Spoken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 xml:space="preserve">English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lastRenderedPageBreak/>
              <w:t>Client Country</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United Kingdom</w:t>
            </w:r>
          </w:p>
        </w:tc>
      </w:tr>
    </w:tbl>
    <w:p w:rsidR="00B60C77" w:rsidRDefault="001C1EA5">
      <w:pPr>
        <w:spacing w:after="0" w:line="240" w:lineRule="auto"/>
        <w:rPr>
          <w:color w:val="000000"/>
          <w:sz w:val="20"/>
        </w:rPr>
      </w:pPr>
      <w:r>
        <w:rPr>
          <w:b/>
          <w:sz w:val="20"/>
        </w:rPr>
        <w:t>Dissemination</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Retail</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sz w:val="20"/>
              </w:rPr>
              <w:t>Restrict 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color w:val="000000"/>
                <w:sz w:val="20"/>
              </w:rPr>
            </w:pPr>
            <w:r>
              <w:rPr>
                <w:sz w:val="20"/>
              </w:rPr>
              <w:t xml:space="preserve">Denmark </w:t>
            </w:r>
          </w:p>
          <w:p w:rsidR="00B60C77" w:rsidRDefault="001C1EA5">
            <w:pPr>
              <w:spacing w:after="0" w:line="240" w:lineRule="auto"/>
              <w:rPr>
                <w:color w:val="000000"/>
                <w:sz w:val="20"/>
              </w:rPr>
            </w:pPr>
            <w:r>
              <w:rPr>
                <w:sz w:val="20"/>
              </w:rPr>
              <w:t xml:space="preserve">Ireland </w:t>
            </w:r>
          </w:p>
          <w:p w:rsidR="00B60C77" w:rsidRDefault="001C1EA5">
            <w:pPr>
              <w:spacing w:after="0" w:line="240" w:lineRule="auto"/>
              <w:rPr>
                <w:color w:val="000000"/>
                <w:sz w:val="20"/>
              </w:rPr>
            </w:pPr>
            <w:r>
              <w:rPr>
                <w:sz w:val="20"/>
              </w:rPr>
              <w:t xml:space="preserve">Netherlands </w:t>
            </w:r>
          </w:p>
          <w:p w:rsidR="00B60C77" w:rsidRDefault="001C1EA5">
            <w:pPr>
              <w:spacing w:after="0" w:line="240" w:lineRule="auto"/>
              <w:rPr>
                <w:color w:val="000000"/>
                <w:sz w:val="20"/>
              </w:rPr>
            </w:pPr>
            <w:r>
              <w:rPr>
                <w:sz w:val="20"/>
              </w:rPr>
              <w:t xml:space="preserve">Singapore </w:t>
            </w:r>
          </w:p>
          <w:p w:rsidR="00B60C77" w:rsidRDefault="001C1EA5">
            <w:pPr>
              <w:spacing w:after="0" w:line="240" w:lineRule="auto"/>
              <w:rPr>
                <w:color w:val="000000"/>
                <w:sz w:val="20"/>
              </w:rPr>
            </w:pPr>
            <w:r>
              <w:rPr>
                <w:sz w:val="20"/>
              </w:rPr>
              <w:t xml:space="preserve">Slovakia </w:t>
            </w:r>
          </w:p>
          <w:p w:rsidR="00B60C77" w:rsidRDefault="001C1EA5">
            <w:pPr>
              <w:spacing w:after="0" w:line="240" w:lineRule="auto"/>
              <w:rPr>
                <w:color w:val="000000"/>
                <w:sz w:val="20"/>
              </w:rPr>
            </w:pPr>
            <w:r>
              <w:rPr>
                <w:sz w:val="20"/>
              </w:rPr>
              <w:t xml:space="preserve">Sweden </w:t>
            </w:r>
          </w:p>
          <w:p w:rsidR="00B60C77" w:rsidRDefault="001C1EA5">
            <w:pPr>
              <w:spacing w:after="0" w:line="240" w:lineRule="auto"/>
              <w:rPr>
                <w:sz w:val="20"/>
              </w:rPr>
            </w:pPr>
            <w:r>
              <w:rPr>
                <w:sz w:val="20"/>
              </w:rPr>
              <w:t xml:space="preserve">United Kingdom </w:t>
            </w:r>
          </w:p>
        </w:tc>
      </w:tr>
    </w:tbl>
    <w:p w:rsidR="00B60C77" w:rsidRDefault="00B60C77">
      <w:pPr>
        <w:spacing w:after="127" w:line="240" w:lineRule="auto"/>
        <w:rPr>
          <w:color w:val="000000"/>
          <w:sz w:val="20"/>
          <w:shd w:val="clear" w:color="auto" w:fill="FFFFFF"/>
        </w:rPr>
      </w:pPr>
    </w:p>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proofErr w:type="spellStart"/>
      <w:r>
        <w:rPr>
          <w:b/>
          <w:sz w:val="20"/>
          <w:shd w:val="clear" w:color="auto" w:fill="FFFFFF"/>
        </w:rPr>
        <w:t>Пример</w:t>
      </w:r>
      <w:proofErr w:type="spellEnd"/>
      <w:r>
        <w:rPr>
          <w:b/>
          <w:sz w:val="20"/>
          <w:shd w:val="clear" w:color="auto" w:fill="FFFFFF"/>
        </w:rPr>
        <w:t xml:space="preserve"> 2</w:t>
      </w:r>
    </w:p>
    <w:p w:rsidR="00B60C77" w:rsidRDefault="00B60C77">
      <w:pPr>
        <w:spacing w:after="0" w:line="240" w:lineRule="auto"/>
        <w:rPr>
          <w:color w:val="000000"/>
          <w:sz w:val="20"/>
          <w:shd w:val="clear" w:color="auto" w:fill="FFFFFF"/>
        </w:rPr>
      </w:pPr>
    </w:p>
    <w:p w:rsidR="00B60C77" w:rsidRDefault="001C1EA5">
      <w:pPr>
        <w:spacing w:after="0" w:line="240" w:lineRule="auto"/>
        <w:rPr>
          <w:sz w:val="20"/>
        </w:rPr>
      </w:pPr>
      <w:r>
        <w:rPr>
          <w:b/>
          <w:color w:val="000000"/>
          <w:sz w:val="20"/>
        </w:rPr>
        <w:t>Details</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Specialist UK nutrition supplement manufacturer seeks international partners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BOUK20180320003</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B60C77">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46E3D">
            <w:pPr>
              <w:spacing w:after="0" w:line="240" w:lineRule="auto"/>
              <w:rPr>
                <w:sz w:val="20"/>
              </w:rPr>
            </w:pPr>
            <w:hyperlink r:id="rId12" w:history="1">
              <w:r w:rsidR="001C1EA5">
                <w:rPr>
                  <w:color w:val="034AF3"/>
                  <w:sz w:val="20"/>
                  <w:u w:val="single"/>
                </w:rPr>
                <w:t>Public Link</w:t>
              </w:r>
            </w:hyperlink>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An established British specialist food supplement manufacturer seeks international distributors with strong links to the health and/or sports industry to increase global sales of its unique and innovative nutrition and health product ranges. Targeted countries: Spain, Italy, Chile, Belgium and The Netherlands.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The British company situated in North West England </w:t>
            </w:r>
            <w:proofErr w:type="spellStart"/>
            <w:r>
              <w:rPr>
                <w:color w:val="000000"/>
                <w:sz w:val="20"/>
              </w:rPr>
              <w:t>specialises</w:t>
            </w:r>
            <w:proofErr w:type="spellEnd"/>
            <w:r>
              <w:rPr>
                <w:color w:val="000000"/>
                <w:sz w:val="20"/>
              </w:rPr>
              <w:t xml:space="preserve"> in food supplements based on its unique nutritional formula.   The product range includes consumer supplements for immunity &amp; stress, digestive health, and a recently launched product for sports stress and recovery.   All these consumer products have been specifically formulated for particular health and sector needs, by combining the innovative nutritional formula with selected vitamins and amino acids.  All products are backed by peer reviewed clinical studies.  By popular demand from the UK health practitioner community, the company launched in 2016 a therapeutic supplements based on this formula at more concentrated levels, combined with functional carriers. The product does not contain additional vitamins and amino acids, as it is designed to be introduced easily into client / patient health protocols.  All products are formulated using the best, and where possible, natural ingredients. All are Swiss manufactured in Halal and Kosher premises, and capsuled (where appropriate) and packed in the UK.  All products are supported by peer reviewed clinical studies, case studies, and marketing materials, including infographics, articles, brochures and other supportive materials.   The company has a strong brand with </w:t>
            </w:r>
            <w:proofErr w:type="spellStart"/>
            <w:r>
              <w:rPr>
                <w:color w:val="000000"/>
                <w:sz w:val="20"/>
              </w:rPr>
              <w:t>well designed</w:t>
            </w:r>
            <w:proofErr w:type="spellEnd"/>
            <w:r>
              <w:rPr>
                <w:color w:val="000000"/>
                <w:sz w:val="20"/>
              </w:rPr>
              <w:t xml:space="preserve"> packaging reflecting the superior quality of the product range. In preparation of expanding the market for these products, labels have been translated into Spanish and German.  The reason why the company is looking for distributors is because they are now ready to expand its operations internationally.  The international cooperation they are looking for is via distributor services agreement with established channels to the health and food supplement sectors.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 Innovation - the nutritional formulas are unique, and the </w:t>
            </w:r>
            <w:proofErr w:type="gramStart"/>
            <w:r>
              <w:rPr>
                <w:color w:val="000000"/>
                <w:sz w:val="20"/>
              </w:rPr>
              <w:t>company in conjunction with its Swiss manufacturing partner take</w:t>
            </w:r>
            <w:proofErr w:type="gramEnd"/>
            <w:r>
              <w:rPr>
                <w:color w:val="000000"/>
                <w:sz w:val="20"/>
              </w:rPr>
              <w:t xml:space="preserve"> the lead in this area of nutrition.   - Free from - Gluten, dairy, plus no allergens  - External endorsement - a growing number of leading scientists and nutritionists are concluding that for certain groups of people this class of nutrients has become conditionally essential.  - Experienced management team - and the Distributor would have the support from a World renowned expert, as well as a respected scientific advisory panel.  - Marketing materials - available as part of the distribution package are high quality bespoke info-graphics and sales materials produced by designer with established expertise in this nutritional technology.  Because of the strong international branding a comprehensive marketing pack will be produced tailored for each region as part of the deal including (but not limited to): regional packaging label artwork, product sales guides, other informational material and all logos and images for web presence.  - Certification: ISO 22000, Halal, Kosher, Informed-Sport (Sports product)  - Health Benefits with clinical study back-up: include * improved Immune status * reduced severity rating for 'colds' symptoms * reduced stress hormone </w:t>
            </w:r>
            <w:r>
              <w:rPr>
                <w:color w:val="000000"/>
                <w:sz w:val="20"/>
              </w:rPr>
              <w:lastRenderedPageBreak/>
              <w:t xml:space="preserve">build-up * reduced severity rating for IBS symptoms * Improved recovery from intense training * Positive influence on performance factors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lastRenderedPageBreak/>
              <w:t>Stage of Development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Already on the market</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6/9/2019 12:00:00 AM</w:t>
            </w:r>
          </w:p>
        </w:tc>
      </w:tr>
    </w:tbl>
    <w:p w:rsidR="00B60C77" w:rsidRDefault="001C1EA5">
      <w:pPr>
        <w:spacing w:after="0" w:line="240" w:lineRule="auto"/>
        <w:rPr>
          <w:sz w:val="20"/>
        </w:rPr>
      </w:pPr>
      <w:r>
        <w:rPr>
          <w:b/>
          <w:color w:val="000000"/>
          <w:sz w:val="20"/>
        </w:rPr>
        <w:t>Keywords</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07003002 Health food</w:t>
            </w:r>
          </w:p>
        </w:tc>
      </w:tr>
    </w:tbl>
    <w:p w:rsidR="00B60C77" w:rsidRDefault="001C1EA5">
      <w:pPr>
        <w:spacing w:after="0" w:line="240" w:lineRule="auto"/>
        <w:rPr>
          <w:sz w:val="20"/>
        </w:rPr>
      </w:pPr>
      <w:r>
        <w:rPr>
          <w:b/>
          <w:color w:val="000000"/>
          <w:sz w:val="20"/>
        </w:rPr>
        <w:t>Partner Sought</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The company is looking for </w:t>
            </w:r>
            <w:proofErr w:type="spellStart"/>
            <w:r>
              <w:rPr>
                <w:color w:val="000000"/>
                <w:sz w:val="20"/>
              </w:rPr>
              <w:t>well established</w:t>
            </w:r>
            <w:proofErr w:type="spellEnd"/>
            <w:r>
              <w:rPr>
                <w:color w:val="000000"/>
                <w:sz w:val="20"/>
              </w:rPr>
              <w:t xml:space="preserve"> international partners and distributors with proven track record in the health sector.  The partners will have established channels to the health and food supplement sectors that help them to introduce their products in the targeted countries.   The type of partnerships this company is looking for are:   Distribution services agreement in the targeted countries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SME &lt;10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Distribution services agreement </w:t>
            </w:r>
          </w:p>
        </w:tc>
      </w:tr>
    </w:tbl>
    <w:p w:rsidR="00B60C77" w:rsidRDefault="001C1EA5">
      <w:pPr>
        <w:spacing w:after="0" w:line="240" w:lineRule="auto"/>
        <w:rPr>
          <w:sz w:val="20"/>
        </w:rPr>
      </w:pPr>
      <w:r>
        <w:rPr>
          <w:b/>
          <w:color w:val="000000"/>
          <w:sz w:val="20"/>
        </w:rPr>
        <w:t>Client</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Size of Client</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Industry SME &lt;= 10</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Year Established</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2012</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NACE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C.10.8.9 Manufacture of other food products </w:t>
            </w:r>
            <w:proofErr w:type="spellStart"/>
            <w:r>
              <w:rPr>
                <w:color w:val="000000"/>
                <w:sz w:val="20"/>
              </w:rPr>
              <w:t>n.e.c</w:t>
            </w:r>
            <w:proofErr w:type="spellEnd"/>
            <w:r>
              <w:rPr>
                <w:color w:val="000000"/>
                <w:sz w:val="20"/>
              </w:rPr>
              <w:t xml:space="preserve">.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Turnover (euro)</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&lt;1M</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Already Engaged in Trans-National Cooperation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Yes</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Certification Standards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ISO 22000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Languages Spoken</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English </w:t>
            </w:r>
          </w:p>
          <w:p w:rsidR="00B60C77" w:rsidRDefault="001C1EA5">
            <w:pPr>
              <w:spacing w:after="0" w:line="240" w:lineRule="auto"/>
              <w:rPr>
                <w:sz w:val="20"/>
              </w:rPr>
            </w:pPr>
            <w:r>
              <w:rPr>
                <w:color w:val="000000"/>
                <w:sz w:val="20"/>
              </w:rPr>
              <w:t xml:space="preserve">French </w:t>
            </w:r>
          </w:p>
          <w:p w:rsidR="00B60C77" w:rsidRDefault="001C1EA5">
            <w:pPr>
              <w:spacing w:after="0" w:line="240" w:lineRule="auto"/>
              <w:rPr>
                <w:sz w:val="20"/>
              </w:rPr>
            </w:pPr>
            <w:r>
              <w:rPr>
                <w:color w:val="000000"/>
                <w:sz w:val="20"/>
              </w:rPr>
              <w:t xml:space="preserve">German </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Client Country</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United Kingdom</w:t>
            </w:r>
          </w:p>
        </w:tc>
      </w:tr>
    </w:tbl>
    <w:p w:rsidR="00B60C77" w:rsidRDefault="001C1EA5">
      <w:pPr>
        <w:spacing w:after="0" w:line="240" w:lineRule="auto"/>
        <w:rPr>
          <w:sz w:val="20"/>
        </w:rPr>
      </w:pPr>
      <w:r>
        <w:rPr>
          <w:b/>
          <w:color w:val="000000"/>
          <w:sz w:val="20"/>
        </w:rPr>
        <w:t>Dissemination</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Retail</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Restrict 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Belgium </w:t>
            </w:r>
          </w:p>
          <w:p w:rsidR="00B60C77" w:rsidRDefault="001C1EA5">
            <w:pPr>
              <w:spacing w:after="0" w:line="240" w:lineRule="auto"/>
              <w:rPr>
                <w:sz w:val="20"/>
              </w:rPr>
            </w:pPr>
            <w:r>
              <w:rPr>
                <w:color w:val="000000"/>
                <w:sz w:val="20"/>
              </w:rPr>
              <w:t xml:space="preserve">Chile </w:t>
            </w:r>
          </w:p>
          <w:p w:rsidR="00B60C77" w:rsidRDefault="001C1EA5">
            <w:pPr>
              <w:spacing w:after="0" w:line="240" w:lineRule="auto"/>
              <w:rPr>
                <w:sz w:val="20"/>
              </w:rPr>
            </w:pPr>
            <w:r>
              <w:rPr>
                <w:color w:val="000000"/>
                <w:sz w:val="20"/>
              </w:rPr>
              <w:t xml:space="preserve">Italy </w:t>
            </w:r>
          </w:p>
          <w:p w:rsidR="00B60C77" w:rsidRDefault="001C1EA5">
            <w:pPr>
              <w:spacing w:after="0" w:line="240" w:lineRule="auto"/>
              <w:rPr>
                <w:sz w:val="20"/>
              </w:rPr>
            </w:pPr>
            <w:r>
              <w:rPr>
                <w:color w:val="000000"/>
                <w:sz w:val="20"/>
              </w:rPr>
              <w:t xml:space="preserve">Netherlands </w:t>
            </w:r>
          </w:p>
          <w:p w:rsidR="00B60C77" w:rsidRDefault="001C1EA5">
            <w:pPr>
              <w:spacing w:after="0" w:line="240" w:lineRule="auto"/>
              <w:rPr>
                <w:sz w:val="20"/>
              </w:rPr>
            </w:pPr>
            <w:r>
              <w:rPr>
                <w:color w:val="000000"/>
                <w:sz w:val="20"/>
              </w:rPr>
              <w:t xml:space="preserve">Spain </w:t>
            </w:r>
          </w:p>
        </w:tc>
      </w:tr>
    </w:tbl>
    <w:p w:rsidR="00B60C77" w:rsidRDefault="00B60C77">
      <w:pPr>
        <w:spacing w:after="127" w:line="240" w:lineRule="auto"/>
        <w:rPr>
          <w:color w:val="000000"/>
          <w:sz w:val="20"/>
          <w:shd w:val="clear" w:color="auto" w:fill="FFFFFF"/>
        </w:rPr>
      </w:pPr>
    </w:p>
    <w:p w:rsidR="00B60C77" w:rsidRDefault="00B60C77">
      <w:pPr>
        <w:spacing w:after="127" w:line="240" w:lineRule="auto"/>
        <w:rPr>
          <w:color w:val="000000"/>
          <w:sz w:val="20"/>
          <w:shd w:val="clear" w:color="auto" w:fill="FFFFFF"/>
        </w:rPr>
      </w:pPr>
    </w:p>
    <w:p w:rsidR="00B60C77" w:rsidRDefault="001C1EA5">
      <w:pPr>
        <w:spacing w:after="127" w:line="240" w:lineRule="auto"/>
        <w:rPr>
          <w:b/>
          <w:color w:val="000000"/>
          <w:sz w:val="20"/>
          <w:shd w:val="clear" w:color="auto" w:fill="FFFFFF"/>
        </w:rPr>
      </w:pPr>
      <w:proofErr w:type="spellStart"/>
      <w:r>
        <w:rPr>
          <w:b/>
          <w:sz w:val="20"/>
          <w:shd w:val="clear" w:color="auto" w:fill="FFFFFF"/>
        </w:rPr>
        <w:t>Пример</w:t>
      </w:r>
      <w:proofErr w:type="spellEnd"/>
      <w:r>
        <w:rPr>
          <w:b/>
          <w:sz w:val="20"/>
          <w:shd w:val="clear" w:color="auto" w:fill="FFFFFF"/>
        </w:rPr>
        <w:t xml:space="preserve"> 3</w:t>
      </w:r>
    </w:p>
    <w:p w:rsidR="00B60C77" w:rsidRDefault="00B60C77">
      <w:pPr>
        <w:spacing w:after="0" w:line="240" w:lineRule="auto"/>
        <w:rPr>
          <w:color w:val="000000"/>
          <w:sz w:val="20"/>
          <w:shd w:val="clear" w:color="auto" w:fill="FFFFFF"/>
        </w:rPr>
      </w:pPr>
    </w:p>
    <w:p w:rsidR="00B60C77" w:rsidRDefault="001C1EA5">
      <w:pPr>
        <w:spacing w:after="0" w:line="240" w:lineRule="auto"/>
        <w:rPr>
          <w:sz w:val="20"/>
        </w:rPr>
      </w:pPr>
      <w:r>
        <w:rPr>
          <w:b/>
          <w:color w:val="000000"/>
          <w:sz w:val="20"/>
        </w:rPr>
        <w:t>Details</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Title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UK wholesaler of fine cheeses and other fine foods is looking for distributors and agents in Europe</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POD Reference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BOUK20180409002</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B60C77">
            <w:pPr>
              <w:spacing w:after="0" w:line="240" w:lineRule="auto"/>
              <w:rPr>
                <w:sz w:val="20"/>
              </w:rPr>
            </w:pP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46E3D">
            <w:pPr>
              <w:spacing w:after="0" w:line="240" w:lineRule="auto"/>
              <w:rPr>
                <w:sz w:val="20"/>
              </w:rPr>
            </w:pPr>
            <w:hyperlink r:id="rId13" w:history="1">
              <w:r w:rsidR="001C1EA5">
                <w:rPr>
                  <w:color w:val="034AF3"/>
                  <w:sz w:val="20"/>
                  <w:u w:val="single"/>
                </w:rPr>
                <w:t>Public Link</w:t>
              </w:r>
            </w:hyperlink>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Summary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A UK wholesaler of fine foods is based in the North of England and </w:t>
            </w:r>
            <w:proofErr w:type="spellStart"/>
            <w:r>
              <w:rPr>
                <w:color w:val="000000"/>
                <w:sz w:val="20"/>
              </w:rPr>
              <w:t>specialises</w:t>
            </w:r>
            <w:proofErr w:type="spellEnd"/>
            <w:r>
              <w:rPr>
                <w:color w:val="000000"/>
                <w:sz w:val="20"/>
              </w:rPr>
              <w:t xml:space="preserve"> in supplying its range of products to HORECA (food industry sector) in its region. Its range of products include over 500 different cheeses and fine food produce such as oils, vinegars, dried goods and other accompaniments sourced from the UK and Europe. The UK company is looking for trade intermediaries (distributors and / or agents) to distribute its range of fine food products into foreign markets.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Description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This UK based company is a specialist wholesaler of artisan gourmet British and continental cheeses and associated charcuterie, meat products and chef's store cupboard ingredients and distributes its products to restaurants, farm shops, hotels and small retailers across the UK. With 30 years' experience in the cheese industry </w:t>
            </w:r>
            <w:r>
              <w:rPr>
                <w:color w:val="000000"/>
                <w:sz w:val="20"/>
              </w:rPr>
              <w:lastRenderedPageBreak/>
              <w:t xml:space="preserve">and recently experienced company growth, it is now ready to develop new business in international markets.  The company sources its range of cheeses from selected dairy farms, creamery based producers and multi-award winning cheese makers from the UK and also imports from a few European suppliers. It has exclusive wholesale and distribution rights in the UK for a variety of products:  • Mature cheddar blended with </w:t>
            </w:r>
            <w:proofErr w:type="spellStart"/>
            <w:r>
              <w:rPr>
                <w:color w:val="000000"/>
                <w:sz w:val="20"/>
              </w:rPr>
              <w:t>sterilised</w:t>
            </w:r>
            <w:proofErr w:type="spellEnd"/>
            <w:r>
              <w:rPr>
                <w:color w:val="000000"/>
                <w:sz w:val="20"/>
              </w:rPr>
              <w:t xml:space="preserve"> charcoal to create a unique cheese.  • Regional UK </w:t>
            </w:r>
            <w:proofErr w:type="gramStart"/>
            <w:r>
              <w:rPr>
                <w:color w:val="000000"/>
                <w:sz w:val="20"/>
              </w:rPr>
              <w:t>Halloumi .</w:t>
            </w:r>
            <w:proofErr w:type="gramEnd"/>
            <w:r>
              <w:rPr>
                <w:color w:val="000000"/>
                <w:sz w:val="20"/>
              </w:rPr>
              <w:t xml:space="preserve"> • Vegetarian handmade cheese made from local pasteurized milk and washed in cider. • Farmhouse Goudas with many </w:t>
            </w:r>
            <w:proofErr w:type="spellStart"/>
            <w:r>
              <w:rPr>
                <w:color w:val="000000"/>
                <w:sz w:val="20"/>
              </w:rPr>
              <w:t>flavour</w:t>
            </w:r>
            <w:proofErr w:type="spellEnd"/>
            <w:r>
              <w:rPr>
                <w:color w:val="000000"/>
                <w:sz w:val="20"/>
              </w:rPr>
              <w:t xml:space="preserve"> combinations mixed from herbs and spices. • Varieties of local goats and smoked cheeses. • Range of innovative British cheeses with combination of various </w:t>
            </w:r>
            <w:proofErr w:type="spellStart"/>
            <w:r>
              <w:rPr>
                <w:color w:val="000000"/>
                <w:sz w:val="20"/>
              </w:rPr>
              <w:t>flavours</w:t>
            </w:r>
            <w:proofErr w:type="spellEnd"/>
            <w:r>
              <w:rPr>
                <w:color w:val="000000"/>
                <w:sz w:val="20"/>
              </w:rPr>
              <w:t xml:space="preserve">.  The company has invested in new purpose-built premises where they are legally allowed to chop and grate cheese to order. It currently grates approximately two </w:t>
            </w:r>
            <w:proofErr w:type="spellStart"/>
            <w:r>
              <w:rPr>
                <w:color w:val="000000"/>
                <w:sz w:val="20"/>
              </w:rPr>
              <w:t>tonnes</w:t>
            </w:r>
            <w:proofErr w:type="spellEnd"/>
            <w:r>
              <w:rPr>
                <w:color w:val="000000"/>
                <w:sz w:val="20"/>
              </w:rPr>
              <w:t xml:space="preserve"> of cheese per week.     This UK company is not only a wholesaler of fine cheeses, but also stocks a whole array of other high quality food products such as: biscuits, charcuterie, chocolate chips, cooking wines, dried fruit, dried pasta, lentils, marinated vegetables, nuts, oils, olive tapenade, olives, soups, spices, sun blushed tomatoes and vinegars.  The company is interested in expanding into foreign markets by finding foreign trade intermediaries (distributors, agents) to distribute its range of fine food products into foreign markets. It is important for this company to build long-term rapport with its clients by providing on-going technical expertise and sourcing </w:t>
            </w:r>
            <w:proofErr w:type="spellStart"/>
            <w:r>
              <w:rPr>
                <w:color w:val="000000"/>
                <w:sz w:val="20"/>
              </w:rPr>
              <w:t>speciality</w:t>
            </w:r>
            <w:proofErr w:type="spellEnd"/>
            <w:r>
              <w:rPr>
                <w:color w:val="000000"/>
                <w:sz w:val="20"/>
              </w:rPr>
              <w:t xml:space="preserve"> artisan products of consistently high quality.</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lastRenderedPageBreak/>
              <w:t>Advantages and Innovations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Potential partners can expect the following advantages of working with this company: • With 30 years' experience in the cheese </w:t>
            </w:r>
            <w:proofErr w:type="gramStart"/>
            <w:r>
              <w:rPr>
                <w:color w:val="000000"/>
                <w:sz w:val="20"/>
              </w:rPr>
              <w:t>industry,</w:t>
            </w:r>
            <w:proofErr w:type="gramEnd"/>
            <w:r>
              <w:rPr>
                <w:color w:val="000000"/>
                <w:sz w:val="20"/>
              </w:rPr>
              <w:t xml:space="preserve"> and of the retail and wholesale markets, this company has achieved an excellent reputation amongst the top HORECA across its region. • The company has experience in foreign markets, importing some of their products from European suppliers and is therefore used to working and providing any product support to overseas partners. • It offers a wide range of high quality, exclusive cheeses and other fine foods of good quality and at affordable prices. Over 400 products in total, 70 of them UK cheeses. • Its warehouse holds a huge amount of stock at their premises in the UK, in order to fulfill orders quickly and ensure optimum quality control. • The company's passion for cheese and commitment to innovation has </w:t>
            </w:r>
            <w:proofErr w:type="gramStart"/>
            <w:r>
              <w:rPr>
                <w:color w:val="000000"/>
                <w:sz w:val="20"/>
              </w:rPr>
              <w:t>lead</w:t>
            </w:r>
            <w:proofErr w:type="gramEnd"/>
            <w:r>
              <w:rPr>
                <w:color w:val="000000"/>
                <w:sz w:val="20"/>
              </w:rPr>
              <w:t xml:space="preserve"> it to introduce a range of new and exclusive cheeses which are not supplied by any other wholesalers in the UK. • To assure high quality product preservation, orders are sent out on a 3 day service to Europe and each box is insulated and sent with gel ice packs that last for over 72 hours.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Stage of Development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Already on the market</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Profile Origin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COSME</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Deadline Date</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5/4/2019 12:00:00 AM</w:t>
            </w:r>
          </w:p>
        </w:tc>
      </w:tr>
    </w:tbl>
    <w:p w:rsidR="00B60C77" w:rsidRDefault="001C1EA5">
      <w:pPr>
        <w:spacing w:after="0" w:line="240" w:lineRule="auto"/>
        <w:rPr>
          <w:sz w:val="20"/>
        </w:rPr>
      </w:pPr>
      <w:r>
        <w:rPr>
          <w:b/>
          <w:color w:val="000000"/>
          <w:sz w:val="20"/>
        </w:rPr>
        <w:t>Attachments</w:t>
      </w:r>
    </w:p>
    <w:p w:rsidR="00B60C77" w:rsidRDefault="001C1EA5">
      <w:pPr>
        <w:spacing w:after="0" w:line="240" w:lineRule="auto"/>
        <w:ind w:left="45"/>
        <w:rPr>
          <w:sz w:val="20"/>
        </w:rPr>
      </w:pPr>
      <w:proofErr w:type="gramStart"/>
      <w:r>
        <w:rPr>
          <w:color w:val="000000"/>
          <w:sz w:val="20"/>
        </w:rPr>
        <w:t>1.jpg</w:t>
      </w:r>
      <w:proofErr w:type="gramEnd"/>
      <w:r>
        <w:rPr>
          <w:color w:val="000000"/>
          <w:sz w:val="20"/>
        </w:rPr>
        <w:br/>
      </w:r>
      <w:r>
        <w:rPr>
          <w:sz w:val="20"/>
        </w:rPr>
        <w:object w:dxaOrig="4215" w:dyaOrig="3165">
          <v:rect id="_x0000_i0" o:spid="_x0000_i1025" style="width:136pt;height:136pt;mso-wrap-distance-left:0;mso-wrap-distance-top:0;mso-wrap-distance-right:0;mso-wrap-distance-bottom:0" o:ole="" filled="f" stroked="f">
            <v:imagedata r:id="rId14" o:title=""/>
          </v:rect>
          <o:OLEObject Type="Embed" ProgID="StaticMetafile" ShapeID="_x0000_i0" DrawAspect="Content" ObjectID="_1649158830" r:id="rId15"/>
        </w:object>
      </w:r>
    </w:p>
    <w:p w:rsidR="00B60C77" w:rsidRDefault="001C1EA5">
      <w:pPr>
        <w:spacing w:after="0" w:line="240" w:lineRule="auto"/>
        <w:ind w:left="45"/>
        <w:rPr>
          <w:sz w:val="20"/>
        </w:rPr>
      </w:pPr>
      <w:proofErr w:type="gramStart"/>
      <w:r>
        <w:rPr>
          <w:color w:val="000000"/>
          <w:sz w:val="20"/>
        </w:rPr>
        <w:lastRenderedPageBreak/>
        <w:t>3.jpg</w:t>
      </w:r>
      <w:proofErr w:type="gramEnd"/>
      <w:r>
        <w:rPr>
          <w:color w:val="000000"/>
          <w:sz w:val="20"/>
        </w:rPr>
        <w:br/>
      </w:r>
      <w:r>
        <w:rPr>
          <w:sz w:val="20"/>
        </w:rPr>
        <w:object w:dxaOrig="3510" w:dyaOrig="3510">
          <v:rect id="_x0000_i1026" style="width:136pt;height:136pt;mso-wrap-distance-left:0;mso-wrap-distance-top:0;mso-wrap-distance-right:0;mso-wrap-distance-bottom:0" o:ole="" filled="f" stroked="f">
            <v:imagedata r:id="rId16" o:title=""/>
          </v:rect>
          <o:OLEObject Type="Embed" ProgID="StaticMetafile" ShapeID="_x0000_i1026" DrawAspect="Content" ObjectID="_1649158831" r:id="rId17"/>
        </w:object>
      </w:r>
    </w:p>
    <w:p w:rsidR="00B60C77" w:rsidRDefault="001C1EA5">
      <w:pPr>
        <w:spacing w:after="0" w:line="240" w:lineRule="auto"/>
        <w:ind w:left="45"/>
        <w:rPr>
          <w:sz w:val="20"/>
        </w:rPr>
      </w:pPr>
      <w:proofErr w:type="gramStart"/>
      <w:r>
        <w:rPr>
          <w:color w:val="000000"/>
          <w:sz w:val="20"/>
        </w:rPr>
        <w:t>2.jpg</w:t>
      </w:r>
      <w:proofErr w:type="gramEnd"/>
      <w:r>
        <w:rPr>
          <w:color w:val="000000"/>
          <w:sz w:val="20"/>
        </w:rPr>
        <w:br/>
      </w:r>
      <w:r>
        <w:rPr>
          <w:sz w:val="20"/>
        </w:rPr>
        <w:object w:dxaOrig="4215" w:dyaOrig="2820">
          <v:rect id="_x0000_i1027" style="width:136pt;height:136pt;mso-wrap-distance-left:0;mso-wrap-distance-top:0;mso-wrap-distance-right:0;mso-wrap-distance-bottom:0" o:ole="" filled="f" stroked="f">
            <v:imagedata r:id="rId18" o:title=""/>
          </v:rect>
          <o:OLEObject Type="Embed" ProgID="StaticMetafile" ShapeID="_x0000_i1027" DrawAspect="Content" ObjectID="_1649158832" r:id="rId19"/>
        </w:object>
      </w:r>
    </w:p>
    <w:p w:rsidR="00B60C77" w:rsidRDefault="001C1EA5">
      <w:pPr>
        <w:spacing w:after="0" w:line="240" w:lineRule="auto"/>
        <w:ind w:left="45"/>
        <w:rPr>
          <w:sz w:val="20"/>
        </w:rPr>
      </w:pPr>
      <w:proofErr w:type="gramStart"/>
      <w:r>
        <w:rPr>
          <w:color w:val="000000"/>
          <w:sz w:val="20"/>
        </w:rPr>
        <w:t>3.png</w:t>
      </w:r>
      <w:proofErr w:type="gramEnd"/>
      <w:r>
        <w:rPr>
          <w:color w:val="000000"/>
          <w:sz w:val="20"/>
        </w:rPr>
        <w:br/>
      </w:r>
      <w:r>
        <w:rPr>
          <w:sz w:val="20"/>
        </w:rPr>
        <w:object w:dxaOrig="5430" w:dyaOrig="3855">
          <v:rect id="_x0000_i1028" style="width:136pt;height:136pt;mso-wrap-distance-left:0;mso-wrap-distance-top:0;mso-wrap-distance-right:0;mso-wrap-distance-bottom:0" o:ole="" filled="f" stroked="f">
            <v:imagedata r:id="rId20" o:title=""/>
          </v:rect>
          <o:OLEObject Type="Embed" ProgID="StaticMetafile" ShapeID="_x0000_i1028" DrawAspect="Content" ObjectID="_1649158833" r:id="rId21"/>
        </w:object>
      </w:r>
    </w:p>
    <w:p w:rsidR="00B60C77" w:rsidRDefault="001C1EA5">
      <w:pPr>
        <w:spacing w:after="0" w:line="240" w:lineRule="auto"/>
        <w:rPr>
          <w:sz w:val="20"/>
        </w:rPr>
      </w:pPr>
      <w:r>
        <w:rPr>
          <w:b/>
          <w:color w:val="000000"/>
          <w:sz w:val="20"/>
        </w:rPr>
        <w:t>Keywords</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Market Keywords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007003005 General food products</w:t>
            </w:r>
          </w:p>
        </w:tc>
      </w:tr>
    </w:tbl>
    <w:p w:rsidR="00B60C77" w:rsidRDefault="001C1EA5">
      <w:pPr>
        <w:spacing w:after="0" w:line="240" w:lineRule="auto"/>
        <w:rPr>
          <w:sz w:val="20"/>
        </w:rPr>
      </w:pPr>
      <w:r>
        <w:rPr>
          <w:b/>
          <w:color w:val="000000"/>
          <w:sz w:val="20"/>
        </w:rPr>
        <w:t>Partner Sought</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Role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They are looking for long term partners with experience in the distribution of cheese and fine foods, with good knowledge of the local market and a network of appropriate regional, national and independent retailers in the food retail industry (HORECA). Partners could be wholesalers and distributors (such as hotels, restaurants, and catering services) of cheese and fine foods.  Agents may also be considered. The company looks for reliable partners and in return expects to develop long-term collaborations.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Size of Partner Sought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&gt;500 </w:t>
            </w:r>
          </w:p>
          <w:p w:rsidR="00B60C77" w:rsidRDefault="001C1EA5">
            <w:pPr>
              <w:spacing w:after="0" w:line="240" w:lineRule="auto"/>
              <w:rPr>
                <w:sz w:val="20"/>
              </w:rPr>
            </w:pPr>
            <w:r>
              <w:rPr>
                <w:color w:val="000000"/>
                <w:sz w:val="20"/>
              </w:rPr>
              <w:t xml:space="preserve">&gt;500 MNE </w:t>
            </w:r>
          </w:p>
          <w:p w:rsidR="00B60C77" w:rsidRDefault="001C1EA5">
            <w:pPr>
              <w:spacing w:after="0" w:line="240" w:lineRule="auto"/>
              <w:rPr>
                <w:sz w:val="20"/>
              </w:rPr>
            </w:pPr>
            <w:r>
              <w:rPr>
                <w:color w:val="000000"/>
                <w:sz w:val="20"/>
              </w:rPr>
              <w:t xml:space="preserve">251-500 </w:t>
            </w:r>
          </w:p>
          <w:p w:rsidR="00B60C77" w:rsidRDefault="001C1EA5">
            <w:pPr>
              <w:spacing w:after="0" w:line="240" w:lineRule="auto"/>
              <w:rPr>
                <w:sz w:val="20"/>
              </w:rPr>
            </w:pPr>
            <w:r>
              <w:rPr>
                <w:color w:val="000000"/>
                <w:sz w:val="20"/>
              </w:rPr>
              <w:t xml:space="preserve">SME &lt;10 </w:t>
            </w:r>
          </w:p>
          <w:p w:rsidR="00B60C77" w:rsidRDefault="001C1EA5">
            <w:pPr>
              <w:spacing w:after="0" w:line="240" w:lineRule="auto"/>
              <w:rPr>
                <w:sz w:val="20"/>
              </w:rPr>
            </w:pPr>
            <w:r>
              <w:rPr>
                <w:color w:val="000000"/>
                <w:sz w:val="20"/>
              </w:rPr>
              <w:t xml:space="preserve">SME 11-50 </w:t>
            </w:r>
          </w:p>
          <w:p w:rsidR="00B60C77" w:rsidRDefault="001C1EA5">
            <w:pPr>
              <w:spacing w:after="0" w:line="240" w:lineRule="auto"/>
              <w:rPr>
                <w:sz w:val="20"/>
              </w:rPr>
            </w:pPr>
            <w:r>
              <w:rPr>
                <w:color w:val="000000"/>
                <w:sz w:val="20"/>
              </w:rPr>
              <w:t xml:space="preserve">SME 51-250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of Partnership Considered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Commercial agency agreement </w:t>
            </w:r>
          </w:p>
          <w:p w:rsidR="00B60C77" w:rsidRDefault="001C1EA5">
            <w:pPr>
              <w:spacing w:after="0" w:line="240" w:lineRule="auto"/>
              <w:rPr>
                <w:sz w:val="20"/>
              </w:rPr>
            </w:pPr>
            <w:r>
              <w:rPr>
                <w:color w:val="000000"/>
                <w:sz w:val="20"/>
              </w:rPr>
              <w:t xml:space="preserve">Distribution services agreement </w:t>
            </w:r>
          </w:p>
        </w:tc>
      </w:tr>
    </w:tbl>
    <w:p w:rsidR="00B60C77" w:rsidRDefault="001C1EA5">
      <w:pPr>
        <w:spacing w:after="0" w:line="240" w:lineRule="auto"/>
        <w:rPr>
          <w:sz w:val="20"/>
        </w:rPr>
      </w:pPr>
      <w:r>
        <w:rPr>
          <w:b/>
          <w:color w:val="000000"/>
          <w:sz w:val="20"/>
        </w:rPr>
        <w:t>Client</w:t>
      </w:r>
    </w:p>
    <w:tbl>
      <w:tblPr>
        <w:tblW w:w="0" w:type="auto"/>
        <w:tblLook w:val="04A0" w:firstRow="1" w:lastRow="0" w:firstColumn="1" w:lastColumn="0" w:noHBand="0" w:noVBand="1"/>
      </w:tblPr>
      <w:tblGrid>
        <w:gridCol w:w="1791"/>
        <w:gridCol w:w="7563"/>
      </w:tblGrid>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Type and Size of Client</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Industry SME 11-49</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Year Established</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2003</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NACE Keywords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G.46.3.3 Wholesale of dairy products, eggs and edible oils and fats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lastRenderedPageBreak/>
              <w:t>Turnover (euro)</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1 - 10M</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Already Engaged in Trans-National Cooperation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Yes</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Additional Comments</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SALSA (Safe and Local Supplier Approval) standard</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Languages Spoken</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English </w:t>
            </w:r>
          </w:p>
        </w:tc>
      </w:tr>
      <w:tr w:rsidR="00B60C77">
        <w:trPr>
          <w:trHeight w:val="1"/>
        </w:trPr>
        <w:tc>
          <w:tcPr>
            <w:tcW w:w="1791"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Client Country</w:t>
            </w:r>
          </w:p>
        </w:tc>
        <w:tc>
          <w:tcPr>
            <w:tcW w:w="756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United Kingdom</w:t>
            </w:r>
          </w:p>
        </w:tc>
      </w:tr>
    </w:tbl>
    <w:p w:rsidR="00B60C77" w:rsidRDefault="001C1EA5">
      <w:pPr>
        <w:spacing w:after="0" w:line="240" w:lineRule="auto"/>
        <w:rPr>
          <w:sz w:val="20"/>
        </w:rPr>
      </w:pPr>
      <w:r>
        <w:rPr>
          <w:b/>
          <w:color w:val="000000"/>
          <w:sz w:val="20"/>
        </w:rPr>
        <w:t>Dissemination</w:t>
      </w:r>
    </w:p>
    <w:tbl>
      <w:tblPr>
        <w:tblW w:w="0" w:type="auto"/>
        <w:tblLook w:val="04A0" w:firstRow="1" w:lastRow="0" w:firstColumn="1" w:lastColumn="0" w:noHBand="0" w:noVBand="1"/>
      </w:tblPr>
      <w:tblGrid>
        <w:gridCol w:w="1802"/>
        <w:gridCol w:w="7553"/>
      </w:tblGrid>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Sector Group</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Agrofood</w:t>
            </w:r>
          </w:p>
        </w:tc>
      </w:tr>
      <w:tr w:rsidR="00B60C77">
        <w:trPr>
          <w:trHeight w:val="1"/>
        </w:trPr>
        <w:tc>
          <w:tcPr>
            <w:tcW w:w="1802"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Restrict dissemination to specific countries</w:t>
            </w:r>
          </w:p>
        </w:tc>
        <w:tc>
          <w:tcPr>
            <w:tcW w:w="7553" w:type="dxa"/>
            <w:tcBorders>
              <w:top w:val="single" w:sz="6" w:space="0" w:color="E8EEF4"/>
              <w:left w:val="single" w:sz="6" w:space="0" w:color="E8EEF4"/>
              <w:bottom w:val="single" w:sz="6" w:space="0" w:color="E8EEF4"/>
              <w:right w:val="single" w:sz="6" w:space="0" w:color="E8EEF4"/>
            </w:tcBorders>
            <w:shd w:val="clear" w:color="auto" w:fill="FFFFFF"/>
            <w:tcMar>
              <w:top w:w="0" w:type="auto"/>
              <w:left w:w="67" w:type="dxa"/>
              <w:bottom w:w="0" w:type="auto"/>
              <w:right w:w="67" w:type="dxa"/>
            </w:tcMar>
          </w:tcPr>
          <w:p w:rsidR="00B60C77" w:rsidRDefault="001C1EA5">
            <w:pPr>
              <w:spacing w:after="0" w:line="240" w:lineRule="auto"/>
              <w:rPr>
                <w:sz w:val="20"/>
              </w:rPr>
            </w:pPr>
            <w:r>
              <w:rPr>
                <w:color w:val="000000"/>
                <w:sz w:val="20"/>
              </w:rPr>
              <w:t xml:space="preserve">Austria </w:t>
            </w:r>
          </w:p>
          <w:p w:rsidR="00B60C77" w:rsidRDefault="001C1EA5">
            <w:pPr>
              <w:spacing w:after="0" w:line="240" w:lineRule="auto"/>
              <w:rPr>
                <w:sz w:val="20"/>
              </w:rPr>
            </w:pPr>
            <w:r>
              <w:rPr>
                <w:color w:val="000000"/>
                <w:sz w:val="20"/>
              </w:rPr>
              <w:t xml:space="preserve">Belgium </w:t>
            </w:r>
          </w:p>
          <w:p w:rsidR="00B60C77" w:rsidRDefault="001C1EA5">
            <w:pPr>
              <w:spacing w:after="0" w:line="240" w:lineRule="auto"/>
              <w:rPr>
                <w:sz w:val="20"/>
              </w:rPr>
            </w:pPr>
            <w:r>
              <w:rPr>
                <w:color w:val="000000"/>
                <w:sz w:val="20"/>
              </w:rPr>
              <w:t xml:space="preserve">Bulgaria </w:t>
            </w:r>
          </w:p>
          <w:p w:rsidR="00B60C77" w:rsidRDefault="001C1EA5">
            <w:pPr>
              <w:spacing w:after="0" w:line="240" w:lineRule="auto"/>
              <w:rPr>
                <w:sz w:val="20"/>
              </w:rPr>
            </w:pPr>
            <w:r>
              <w:rPr>
                <w:color w:val="000000"/>
                <w:sz w:val="20"/>
              </w:rPr>
              <w:t xml:space="preserve">Croatia </w:t>
            </w:r>
          </w:p>
          <w:p w:rsidR="00B60C77" w:rsidRDefault="001C1EA5">
            <w:pPr>
              <w:spacing w:after="0" w:line="240" w:lineRule="auto"/>
              <w:rPr>
                <w:sz w:val="20"/>
              </w:rPr>
            </w:pPr>
            <w:r>
              <w:rPr>
                <w:color w:val="000000"/>
                <w:sz w:val="20"/>
              </w:rPr>
              <w:t xml:space="preserve">Cyprus </w:t>
            </w:r>
          </w:p>
          <w:p w:rsidR="00B60C77" w:rsidRDefault="001C1EA5">
            <w:pPr>
              <w:spacing w:after="0" w:line="240" w:lineRule="auto"/>
              <w:rPr>
                <w:sz w:val="20"/>
              </w:rPr>
            </w:pPr>
            <w:r>
              <w:rPr>
                <w:color w:val="000000"/>
                <w:sz w:val="20"/>
              </w:rPr>
              <w:t xml:space="preserve">Czech Republic </w:t>
            </w:r>
          </w:p>
          <w:p w:rsidR="00B60C77" w:rsidRDefault="001C1EA5">
            <w:pPr>
              <w:spacing w:after="0" w:line="240" w:lineRule="auto"/>
              <w:rPr>
                <w:sz w:val="20"/>
              </w:rPr>
            </w:pPr>
            <w:r>
              <w:rPr>
                <w:color w:val="000000"/>
                <w:sz w:val="20"/>
              </w:rPr>
              <w:t xml:space="preserve">Denmark </w:t>
            </w:r>
          </w:p>
          <w:p w:rsidR="00B60C77" w:rsidRDefault="001C1EA5">
            <w:pPr>
              <w:spacing w:after="0" w:line="240" w:lineRule="auto"/>
              <w:rPr>
                <w:sz w:val="20"/>
              </w:rPr>
            </w:pPr>
            <w:r>
              <w:rPr>
                <w:color w:val="000000"/>
                <w:sz w:val="20"/>
              </w:rPr>
              <w:t xml:space="preserve">Estonia </w:t>
            </w:r>
          </w:p>
          <w:p w:rsidR="00B60C77" w:rsidRDefault="001C1EA5">
            <w:pPr>
              <w:spacing w:after="0" w:line="240" w:lineRule="auto"/>
              <w:rPr>
                <w:sz w:val="20"/>
              </w:rPr>
            </w:pPr>
            <w:r>
              <w:rPr>
                <w:color w:val="000000"/>
                <w:sz w:val="20"/>
              </w:rPr>
              <w:t xml:space="preserve">Finland </w:t>
            </w:r>
          </w:p>
          <w:p w:rsidR="00B60C77" w:rsidRDefault="001C1EA5">
            <w:pPr>
              <w:spacing w:after="0" w:line="240" w:lineRule="auto"/>
              <w:rPr>
                <w:sz w:val="20"/>
              </w:rPr>
            </w:pPr>
            <w:r>
              <w:rPr>
                <w:color w:val="000000"/>
                <w:sz w:val="20"/>
              </w:rPr>
              <w:t xml:space="preserve">France </w:t>
            </w:r>
          </w:p>
          <w:p w:rsidR="00B60C77" w:rsidRDefault="001C1EA5">
            <w:pPr>
              <w:spacing w:after="0" w:line="240" w:lineRule="auto"/>
              <w:rPr>
                <w:sz w:val="20"/>
              </w:rPr>
            </w:pPr>
            <w:r>
              <w:rPr>
                <w:color w:val="000000"/>
                <w:sz w:val="20"/>
              </w:rPr>
              <w:t xml:space="preserve">Germany </w:t>
            </w:r>
          </w:p>
          <w:p w:rsidR="00B60C77" w:rsidRDefault="001C1EA5">
            <w:pPr>
              <w:spacing w:after="0" w:line="240" w:lineRule="auto"/>
              <w:rPr>
                <w:sz w:val="20"/>
              </w:rPr>
            </w:pPr>
            <w:r>
              <w:rPr>
                <w:color w:val="000000"/>
                <w:sz w:val="20"/>
              </w:rPr>
              <w:t xml:space="preserve">Greece </w:t>
            </w:r>
          </w:p>
          <w:p w:rsidR="00B60C77" w:rsidRDefault="001C1EA5">
            <w:pPr>
              <w:spacing w:after="0" w:line="240" w:lineRule="auto"/>
              <w:rPr>
                <w:sz w:val="20"/>
              </w:rPr>
            </w:pPr>
            <w:r>
              <w:rPr>
                <w:color w:val="000000"/>
                <w:sz w:val="20"/>
              </w:rPr>
              <w:t xml:space="preserve">Hungary </w:t>
            </w:r>
          </w:p>
          <w:p w:rsidR="00B60C77" w:rsidRDefault="001C1EA5">
            <w:pPr>
              <w:spacing w:after="0" w:line="240" w:lineRule="auto"/>
              <w:rPr>
                <w:sz w:val="20"/>
              </w:rPr>
            </w:pPr>
            <w:r>
              <w:rPr>
                <w:color w:val="000000"/>
                <w:sz w:val="20"/>
              </w:rPr>
              <w:t xml:space="preserve">Iceland </w:t>
            </w:r>
          </w:p>
          <w:p w:rsidR="00B60C77" w:rsidRDefault="001C1EA5">
            <w:pPr>
              <w:spacing w:after="0" w:line="240" w:lineRule="auto"/>
              <w:rPr>
                <w:sz w:val="20"/>
              </w:rPr>
            </w:pPr>
            <w:r>
              <w:rPr>
                <w:color w:val="000000"/>
                <w:sz w:val="20"/>
              </w:rPr>
              <w:t xml:space="preserve">Ireland </w:t>
            </w:r>
          </w:p>
          <w:p w:rsidR="00B60C77" w:rsidRDefault="001C1EA5">
            <w:pPr>
              <w:spacing w:after="0" w:line="240" w:lineRule="auto"/>
              <w:rPr>
                <w:sz w:val="20"/>
              </w:rPr>
            </w:pPr>
            <w:r>
              <w:rPr>
                <w:color w:val="000000"/>
                <w:sz w:val="20"/>
              </w:rPr>
              <w:t xml:space="preserve">Italy </w:t>
            </w:r>
          </w:p>
          <w:p w:rsidR="00B60C77" w:rsidRDefault="001C1EA5">
            <w:pPr>
              <w:spacing w:after="0" w:line="240" w:lineRule="auto"/>
              <w:rPr>
                <w:sz w:val="20"/>
              </w:rPr>
            </w:pPr>
            <w:r>
              <w:rPr>
                <w:color w:val="000000"/>
                <w:sz w:val="20"/>
              </w:rPr>
              <w:t xml:space="preserve">Latvia </w:t>
            </w:r>
          </w:p>
          <w:p w:rsidR="00B60C77" w:rsidRDefault="001C1EA5">
            <w:pPr>
              <w:spacing w:after="0" w:line="240" w:lineRule="auto"/>
              <w:rPr>
                <w:sz w:val="20"/>
              </w:rPr>
            </w:pPr>
            <w:r>
              <w:rPr>
                <w:color w:val="000000"/>
                <w:sz w:val="20"/>
              </w:rPr>
              <w:t xml:space="preserve">Lithuania </w:t>
            </w:r>
          </w:p>
          <w:p w:rsidR="00B60C77" w:rsidRDefault="001C1EA5">
            <w:pPr>
              <w:spacing w:after="0" w:line="240" w:lineRule="auto"/>
              <w:rPr>
                <w:sz w:val="20"/>
              </w:rPr>
            </w:pPr>
            <w:r>
              <w:rPr>
                <w:color w:val="000000"/>
                <w:sz w:val="20"/>
              </w:rPr>
              <w:t xml:space="preserve">Luxembourg </w:t>
            </w:r>
          </w:p>
          <w:p w:rsidR="00B60C77" w:rsidRDefault="001C1EA5">
            <w:pPr>
              <w:spacing w:after="0" w:line="240" w:lineRule="auto"/>
              <w:rPr>
                <w:sz w:val="20"/>
              </w:rPr>
            </w:pPr>
            <w:r>
              <w:rPr>
                <w:color w:val="000000"/>
                <w:sz w:val="20"/>
              </w:rPr>
              <w:t xml:space="preserve">Macedonia, The former Yugoslav Republic of </w:t>
            </w:r>
          </w:p>
          <w:p w:rsidR="00B60C77" w:rsidRDefault="001C1EA5">
            <w:pPr>
              <w:spacing w:after="0" w:line="240" w:lineRule="auto"/>
              <w:rPr>
                <w:sz w:val="20"/>
              </w:rPr>
            </w:pPr>
            <w:r>
              <w:rPr>
                <w:color w:val="000000"/>
                <w:sz w:val="20"/>
              </w:rPr>
              <w:t xml:space="preserve">Malta </w:t>
            </w:r>
          </w:p>
          <w:p w:rsidR="00B60C77" w:rsidRDefault="001C1EA5">
            <w:pPr>
              <w:spacing w:after="0" w:line="240" w:lineRule="auto"/>
              <w:rPr>
                <w:sz w:val="20"/>
              </w:rPr>
            </w:pPr>
            <w:r>
              <w:rPr>
                <w:color w:val="000000"/>
                <w:sz w:val="20"/>
              </w:rPr>
              <w:t xml:space="preserve">Netherlands </w:t>
            </w:r>
          </w:p>
          <w:p w:rsidR="00B60C77" w:rsidRDefault="001C1EA5">
            <w:pPr>
              <w:spacing w:after="0" w:line="240" w:lineRule="auto"/>
              <w:rPr>
                <w:sz w:val="20"/>
              </w:rPr>
            </w:pPr>
            <w:r>
              <w:rPr>
                <w:color w:val="000000"/>
                <w:sz w:val="20"/>
              </w:rPr>
              <w:t xml:space="preserve">Norway </w:t>
            </w:r>
          </w:p>
          <w:p w:rsidR="00B60C77" w:rsidRDefault="001C1EA5">
            <w:pPr>
              <w:spacing w:after="0" w:line="240" w:lineRule="auto"/>
              <w:rPr>
                <w:sz w:val="20"/>
              </w:rPr>
            </w:pPr>
            <w:r>
              <w:rPr>
                <w:color w:val="000000"/>
                <w:sz w:val="20"/>
              </w:rPr>
              <w:t xml:space="preserve">Poland </w:t>
            </w:r>
          </w:p>
          <w:p w:rsidR="00B60C77" w:rsidRDefault="001C1EA5">
            <w:pPr>
              <w:spacing w:after="0" w:line="240" w:lineRule="auto"/>
              <w:rPr>
                <w:sz w:val="20"/>
              </w:rPr>
            </w:pPr>
            <w:r>
              <w:rPr>
                <w:color w:val="000000"/>
                <w:sz w:val="20"/>
              </w:rPr>
              <w:t xml:space="preserve">Portugal </w:t>
            </w:r>
          </w:p>
          <w:p w:rsidR="00B60C77" w:rsidRDefault="001C1EA5">
            <w:pPr>
              <w:spacing w:after="0" w:line="240" w:lineRule="auto"/>
              <w:rPr>
                <w:sz w:val="20"/>
              </w:rPr>
            </w:pPr>
            <w:r>
              <w:rPr>
                <w:color w:val="000000"/>
                <w:sz w:val="20"/>
              </w:rPr>
              <w:t xml:space="preserve">Romania </w:t>
            </w:r>
          </w:p>
          <w:p w:rsidR="00B60C77" w:rsidRDefault="001C1EA5">
            <w:pPr>
              <w:spacing w:after="0" w:line="240" w:lineRule="auto"/>
              <w:rPr>
                <w:sz w:val="20"/>
              </w:rPr>
            </w:pPr>
            <w:r>
              <w:rPr>
                <w:color w:val="000000"/>
                <w:sz w:val="20"/>
              </w:rPr>
              <w:t xml:space="preserve">Slovakia </w:t>
            </w:r>
          </w:p>
          <w:p w:rsidR="00B60C77" w:rsidRDefault="001C1EA5">
            <w:pPr>
              <w:spacing w:after="0" w:line="240" w:lineRule="auto"/>
              <w:rPr>
                <w:sz w:val="20"/>
              </w:rPr>
            </w:pPr>
            <w:r>
              <w:rPr>
                <w:color w:val="000000"/>
                <w:sz w:val="20"/>
              </w:rPr>
              <w:t xml:space="preserve">Slovenia </w:t>
            </w:r>
          </w:p>
          <w:p w:rsidR="00B60C77" w:rsidRDefault="001C1EA5">
            <w:pPr>
              <w:spacing w:after="0" w:line="240" w:lineRule="auto"/>
              <w:rPr>
                <w:sz w:val="20"/>
              </w:rPr>
            </w:pPr>
            <w:r>
              <w:rPr>
                <w:color w:val="000000"/>
                <w:sz w:val="20"/>
              </w:rPr>
              <w:t xml:space="preserve">Spain </w:t>
            </w:r>
          </w:p>
          <w:p w:rsidR="00B60C77" w:rsidRDefault="001C1EA5">
            <w:pPr>
              <w:spacing w:after="0" w:line="240" w:lineRule="auto"/>
              <w:rPr>
                <w:sz w:val="20"/>
              </w:rPr>
            </w:pPr>
            <w:r>
              <w:rPr>
                <w:color w:val="000000"/>
                <w:sz w:val="20"/>
              </w:rPr>
              <w:t xml:space="preserve">Sweden </w:t>
            </w:r>
          </w:p>
          <w:p w:rsidR="00B60C77" w:rsidRDefault="001C1EA5">
            <w:pPr>
              <w:spacing w:after="0" w:line="240" w:lineRule="auto"/>
              <w:rPr>
                <w:sz w:val="20"/>
              </w:rPr>
            </w:pPr>
            <w:r>
              <w:rPr>
                <w:color w:val="000000"/>
                <w:sz w:val="20"/>
              </w:rPr>
              <w:t xml:space="preserve">Switzerland </w:t>
            </w:r>
          </w:p>
          <w:p w:rsidR="00B60C77" w:rsidRDefault="001C1EA5">
            <w:pPr>
              <w:spacing w:after="0" w:line="240" w:lineRule="auto"/>
              <w:rPr>
                <w:sz w:val="20"/>
              </w:rPr>
            </w:pPr>
            <w:r>
              <w:rPr>
                <w:color w:val="000000"/>
                <w:sz w:val="20"/>
              </w:rPr>
              <w:t xml:space="preserve">Turkey </w:t>
            </w:r>
          </w:p>
        </w:tc>
      </w:tr>
    </w:tbl>
    <w:p w:rsidR="00B60C77" w:rsidRDefault="00B60C77">
      <w:pPr>
        <w:spacing w:after="127" w:line="240" w:lineRule="auto"/>
        <w:rPr>
          <w:color w:val="000000"/>
          <w:sz w:val="20"/>
          <w:shd w:val="clear" w:color="auto" w:fill="FFFFFF"/>
        </w:rPr>
      </w:pPr>
    </w:p>
    <w:sectPr w:rsidR="00B60C77">
      <w:pgSz w:w="11906" w:h="16838"/>
      <w:pgMar w:top="1134" w:right="850" w:bottom="1134" w:left="1701" w:header="709" w:footer="709" w:gutter="0"/>
      <w:cols w:space="17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3D" w:rsidRDefault="00146E3D">
      <w:pPr>
        <w:spacing w:after="0" w:line="240" w:lineRule="auto"/>
      </w:pPr>
      <w:r>
        <w:separator/>
      </w:r>
    </w:p>
  </w:endnote>
  <w:endnote w:type="continuationSeparator" w:id="0">
    <w:p w:rsidR="00146E3D" w:rsidRDefault="001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3D" w:rsidRDefault="00146E3D">
      <w:pPr>
        <w:spacing w:after="0" w:line="240" w:lineRule="auto"/>
      </w:pPr>
      <w:r>
        <w:separator/>
      </w:r>
    </w:p>
  </w:footnote>
  <w:footnote w:type="continuationSeparator" w:id="0">
    <w:p w:rsidR="00146E3D" w:rsidRDefault="0014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605"/>
    <w:multiLevelType w:val="hybridMultilevel"/>
    <w:tmpl w:val="6AEEA218"/>
    <w:lvl w:ilvl="0" w:tplc="15E8ADCA">
      <w:start w:val="1"/>
      <w:numFmt w:val="bullet"/>
      <w:lvlText w:val="•"/>
      <w:lvlJc w:val="left"/>
    </w:lvl>
    <w:lvl w:ilvl="1" w:tplc="AAE0CAA4">
      <w:start w:val="1"/>
      <w:numFmt w:val="bullet"/>
      <w:lvlText w:val="o"/>
      <w:lvlJc w:val="left"/>
      <w:pPr>
        <w:ind w:left="1440" w:hanging="359"/>
      </w:pPr>
      <w:rPr>
        <w:rFonts w:ascii="Courier New" w:eastAsia="Courier New" w:hAnsi="Courier New" w:cs="Courier New" w:hint="default"/>
      </w:rPr>
    </w:lvl>
    <w:lvl w:ilvl="2" w:tplc="6C2C5792">
      <w:start w:val="1"/>
      <w:numFmt w:val="bullet"/>
      <w:lvlText w:val="§"/>
      <w:lvlJc w:val="left"/>
      <w:pPr>
        <w:ind w:left="2160" w:hanging="359"/>
      </w:pPr>
      <w:rPr>
        <w:rFonts w:ascii="Wingdings" w:eastAsia="Wingdings" w:hAnsi="Wingdings" w:cs="Wingdings" w:hint="default"/>
      </w:rPr>
    </w:lvl>
    <w:lvl w:ilvl="3" w:tplc="1438E6E0">
      <w:start w:val="1"/>
      <w:numFmt w:val="bullet"/>
      <w:lvlText w:val="·"/>
      <w:lvlJc w:val="left"/>
      <w:pPr>
        <w:ind w:left="2880" w:hanging="359"/>
      </w:pPr>
      <w:rPr>
        <w:rFonts w:ascii="Symbol" w:eastAsia="Symbol" w:hAnsi="Symbol" w:cs="Symbol" w:hint="default"/>
      </w:rPr>
    </w:lvl>
    <w:lvl w:ilvl="4" w:tplc="CAB06B46">
      <w:start w:val="1"/>
      <w:numFmt w:val="bullet"/>
      <w:lvlText w:val="o"/>
      <w:lvlJc w:val="left"/>
      <w:pPr>
        <w:ind w:left="3600" w:hanging="359"/>
      </w:pPr>
      <w:rPr>
        <w:rFonts w:ascii="Courier New" w:eastAsia="Courier New" w:hAnsi="Courier New" w:cs="Courier New" w:hint="default"/>
      </w:rPr>
    </w:lvl>
    <w:lvl w:ilvl="5" w:tplc="D89430BA">
      <w:start w:val="1"/>
      <w:numFmt w:val="bullet"/>
      <w:lvlText w:val="§"/>
      <w:lvlJc w:val="left"/>
      <w:pPr>
        <w:ind w:left="4320" w:hanging="359"/>
      </w:pPr>
      <w:rPr>
        <w:rFonts w:ascii="Wingdings" w:eastAsia="Wingdings" w:hAnsi="Wingdings" w:cs="Wingdings" w:hint="default"/>
      </w:rPr>
    </w:lvl>
    <w:lvl w:ilvl="6" w:tplc="B03C7BB2">
      <w:start w:val="1"/>
      <w:numFmt w:val="bullet"/>
      <w:lvlText w:val="·"/>
      <w:lvlJc w:val="left"/>
      <w:pPr>
        <w:ind w:left="5040" w:hanging="359"/>
      </w:pPr>
      <w:rPr>
        <w:rFonts w:ascii="Symbol" w:eastAsia="Symbol" w:hAnsi="Symbol" w:cs="Symbol" w:hint="default"/>
      </w:rPr>
    </w:lvl>
    <w:lvl w:ilvl="7" w:tplc="EB28F2E0">
      <w:start w:val="1"/>
      <w:numFmt w:val="bullet"/>
      <w:lvlText w:val="o"/>
      <w:lvlJc w:val="left"/>
      <w:pPr>
        <w:ind w:left="5760" w:hanging="359"/>
      </w:pPr>
      <w:rPr>
        <w:rFonts w:ascii="Courier New" w:eastAsia="Courier New" w:hAnsi="Courier New" w:cs="Courier New" w:hint="default"/>
      </w:rPr>
    </w:lvl>
    <w:lvl w:ilvl="8" w:tplc="085028AC">
      <w:start w:val="1"/>
      <w:numFmt w:val="bullet"/>
      <w:lvlText w:val="§"/>
      <w:lvlJc w:val="left"/>
      <w:pPr>
        <w:ind w:left="6480" w:hanging="359"/>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77"/>
    <w:rsid w:val="00146E3D"/>
    <w:rsid w:val="001C1EA5"/>
    <w:rsid w:val="004F3640"/>
    <w:rsid w:val="00645FF9"/>
    <w:rsid w:val="00B6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outlineLvl w:val="0"/>
    </w:pPr>
    <w:rPr>
      <w:sz w:val="40"/>
      <w:szCs w:val="40"/>
    </w:rPr>
  </w:style>
  <w:style w:type="paragraph" w:styleId="2">
    <w:name w:val="heading 2"/>
    <w:link w:val="20"/>
    <w:uiPriority w:val="9"/>
    <w:unhideWhenUsed/>
    <w:qFormat/>
    <w:pPr>
      <w:keepNext/>
      <w:keepLines/>
      <w:spacing w:before="360"/>
      <w:outlineLvl w:val="1"/>
    </w:pPr>
    <w:rPr>
      <w:sz w:val="34"/>
    </w:rPr>
  </w:style>
  <w:style w:type="paragraph" w:styleId="3">
    <w:name w:val="heading 3"/>
    <w:link w:val="30"/>
    <w:uiPriority w:val="9"/>
    <w:unhideWhenUsed/>
    <w:qFormat/>
    <w:pPr>
      <w:keepNext/>
      <w:keepLines/>
      <w:spacing w:before="320"/>
      <w:outlineLvl w:val="2"/>
    </w:pPr>
    <w:rPr>
      <w:sz w:val="30"/>
      <w:szCs w:val="30"/>
    </w:rPr>
  </w:style>
  <w:style w:type="paragraph" w:styleId="4">
    <w:name w:val="heading 4"/>
    <w:link w:val="40"/>
    <w:uiPriority w:val="9"/>
    <w:unhideWhenUsed/>
    <w:qFormat/>
    <w:pPr>
      <w:keepNext/>
      <w:keepLines/>
      <w:spacing w:before="320"/>
      <w:outlineLvl w:val="3"/>
    </w:pPr>
    <w:rPr>
      <w:b/>
      <w:bCs/>
      <w:sz w:val="26"/>
      <w:szCs w:val="26"/>
    </w:rPr>
  </w:style>
  <w:style w:type="paragraph" w:styleId="5">
    <w:name w:val="heading 5"/>
    <w:link w:val="50"/>
    <w:uiPriority w:val="9"/>
    <w:unhideWhenUsed/>
    <w:qFormat/>
    <w:pPr>
      <w:keepNext/>
      <w:keepLines/>
      <w:spacing w:before="320"/>
      <w:outlineLvl w:val="4"/>
    </w:pPr>
    <w:rPr>
      <w:b/>
      <w:bCs/>
      <w:sz w:val="24"/>
      <w:szCs w:val="24"/>
    </w:rPr>
  </w:style>
  <w:style w:type="paragraph" w:styleId="6">
    <w:name w:val="heading 6"/>
    <w:link w:val="60"/>
    <w:uiPriority w:val="9"/>
    <w:unhideWhenUsed/>
    <w:qFormat/>
    <w:pPr>
      <w:keepNext/>
      <w:keepLines/>
      <w:spacing w:before="320"/>
      <w:outlineLvl w:val="5"/>
    </w:pPr>
    <w:rPr>
      <w:b/>
      <w:bCs/>
    </w:rPr>
  </w:style>
  <w:style w:type="paragraph" w:styleId="7">
    <w:name w:val="heading 7"/>
    <w:link w:val="70"/>
    <w:uiPriority w:val="9"/>
    <w:unhideWhenUsed/>
    <w:qFormat/>
    <w:pPr>
      <w:keepNext/>
      <w:keepLines/>
      <w:spacing w:before="320"/>
      <w:outlineLvl w:val="6"/>
    </w:pPr>
    <w:rPr>
      <w:b/>
      <w:bCs/>
      <w:i/>
      <w:iCs/>
    </w:rPr>
  </w:style>
  <w:style w:type="paragraph" w:styleId="8">
    <w:name w:val="heading 8"/>
    <w:link w:val="80"/>
    <w:uiPriority w:val="9"/>
    <w:unhideWhenUsed/>
    <w:qFormat/>
    <w:pPr>
      <w:keepNext/>
      <w:keepLines/>
      <w:spacing w:before="320"/>
      <w:outlineLvl w:val="7"/>
    </w:pPr>
    <w:rPr>
      <w:i/>
      <w:iCs/>
    </w:rPr>
  </w:style>
  <w:style w:type="paragraph" w:styleId="9">
    <w:name w:val="heading 9"/>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pPr>
      <w:spacing w:after="0" w:line="240" w:lineRule="auto"/>
    </w:pPr>
  </w:style>
  <w:style w:type="paragraph" w:styleId="a5">
    <w:name w:val="Title"/>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spacing w:after="0" w:line="240" w:lineRule="auto"/>
    </w:pPr>
  </w:style>
  <w:style w:type="character" w:customStyle="1" w:styleId="ae">
    <w:name w:val="Нижний колонтитул Знак"/>
    <w:link w:val="ad"/>
    <w:uiPriority w:val="99"/>
  </w:style>
  <w:style w:type="table" w:styleId="af">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outlineLvl w:val="0"/>
    </w:pPr>
    <w:rPr>
      <w:sz w:val="40"/>
      <w:szCs w:val="40"/>
    </w:rPr>
  </w:style>
  <w:style w:type="paragraph" w:styleId="2">
    <w:name w:val="heading 2"/>
    <w:link w:val="20"/>
    <w:uiPriority w:val="9"/>
    <w:unhideWhenUsed/>
    <w:qFormat/>
    <w:pPr>
      <w:keepNext/>
      <w:keepLines/>
      <w:spacing w:before="360"/>
      <w:outlineLvl w:val="1"/>
    </w:pPr>
    <w:rPr>
      <w:sz w:val="34"/>
    </w:rPr>
  </w:style>
  <w:style w:type="paragraph" w:styleId="3">
    <w:name w:val="heading 3"/>
    <w:link w:val="30"/>
    <w:uiPriority w:val="9"/>
    <w:unhideWhenUsed/>
    <w:qFormat/>
    <w:pPr>
      <w:keepNext/>
      <w:keepLines/>
      <w:spacing w:before="320"/>
      <w:outlineLvl w:val="2"/>
    </w:pPr>
    <w:rPr>
      <w:sz w:val="30"/>
      <w:szCs w:val="30"/>
    </w:rPr>
  </w:style>
  <w:style w:type="paragraph" w:styleId="4">
    <w:name w:val="heading 4"/>
    <w:link w:val="40"/>
    <w:uiPriority w:val="9"/>
    <w:unhideWhenUsed/>
    <w:qFormat/>
    <w:pPr>
      <w:keepNext/>
      <w:keepLines/>
      <w:spacing w:before="320"/>
      <w:outlineLvl w:val="3"/>
    </w:pPr>
    <w:rPr>
      <w:b/>
      <w:bCs/>
      <w:sz w:val="26"/>
      <w:szCs w:val="26"/>
    </w:rPr>
  </w:style>
  <w:style w:type="paragraph" w:styleId="5">
    <w:name w:val="heading 5"/>
    <w:link w:val="50"/>
    <w:uiPriority w:val="9"/>
    <w:unhideWhenUsed/>
    <w:qFormat/>
    <w:pPr>
      <w:keepNext/>
      <w:keepLines/>
      <w:spacing w:before="320"/>
      <w:outlineLvl w:val="4"/>
    </w:pPr>
    <w:rPr>
      <w:b/>
      <w:bCs/>
      <w:sz w:val="24"/>
      <w:szCs w:val="24"/>
    </w:rPr>
  </w:style>
  <w:style w:type="paragraph" w:styleId="6">
    <w:name w:val="heading 6"/>
    <w:link w:val="60"/>
    <w:uiPriority w:val="9"/>
    <w:unhideWhenUsed/>
    <w:qFormat/>
    <w:pPr>
      <w:keepNext/>
      <w:keepLines/>
      <w:spacing w:before="320"/>
      <w:outlineLvl w:val="5"/>
    </w:pPr>
    <w:rPr>
      <w:b/>
      <w:bCs/>
    </w:rPr>
  </w:style>
  <w:style w:type="paragraph" w:styleId="7">
    <w:name w:val="heading 7"/>
    <w:link w:val="70"/>
    <w:uiPriority w:val="9"/>
    <w:unhideWhenUsed/>
    <w:qFormat/>
    <w:pPr>
      <w:keepNext/>
      <w:keepLines/>
      <w:spacing w:before="320"/>
      <w:outlineLvl w:val="6"/>
    </w:pPr>
    <w:rPr>
      <w:b/>
      <w:bCs/>
      <w:i/>
      <w:iCs/>
    </w:rPr>
  </w:style>
  <w:style w:type="paragraph" w:styleId="8">
    <w:name w:val="heading 8"/>
    <w:link w:val="80"/>
    <w:uiPriority w:val="9"/>
    <w:unhideWhenUsed/>
    <w:qFormat/>
    <w:pPr>
      <w:keepNext/>
      <w:keepLines/>
      <w:spacing w:before="320"/>
      <w:outlineLvl w:val="7"/>
    </w:pPr>
    <w:rPr>
      <w:i/>
      <w:iCs/>
    </w:rPr>
  </w:style>
  <w:style w:type="paragraph" w:styleId="9">
    <w:name w:val="heading 9"/>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pPr>
      <w:spacing w:after="0" w:line="240" w:lineRule="auto"/>
    </w:pPr>
  </w:style>
  <w:style w:type="paragraph" w:styleId="a5">
    <w:name w:val="Title"/>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spacing w:after="0" w:line="240" w:lineRule="auto"/>
    </w:pPr>
  </w:style>
  <w:style w:type="character" w:customStyle="1" w:styleId="ae">
    <w:name w:val="Нижний колонтитул Знак"/>
    <w:link w:val="ad"/>
    <w:uiPriority w:val="99"/>
  </w:style>
  <w:style w:type="table" w:styleId="af">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pPr>
      <w:spacing w:after="0" w:line="240" w:lineRule="auto"/>
    </w:pPr>
    <w:rPr>
      <w:color w:val="404040"/>
      <w:sz w:val="20"/>
      <w:szCs w:val="20"/>
      <w:lang w:val="ru-RU"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pPr>
      <w:spacing w:after="0" w:line="240" w:lineRule="auto"/>
    </w:pPr>
    <w:rPr>
      <w:color w:val="404040"/>
      <w:sz w:val="20"/>
      <w:szCs w:val="20"/>
      <w:lang w:val="ru-RU"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en.ec.europa.eu/about/sector-groups" TargetMode="External"/><Relationship Id="rId13" Type="http://schemas.openxmlformats.org/officeDocument/2006/relationships/hyperlink" Target="https://een.ec.europa.eu/tools/services/PRO/Profile/Detail/ef56abe3-01a8-4490-9352-05d2fe6b4fcc"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een.ec.europa.eu/tools/services/PRO/Profile/Detail/37c272fd-edf1-4cc9-8b33-062e92e1e4ac"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n.ec.europa.eu/tools/services/PRO/Profile/Detail/8d5d51c8-1441-43e4-a5f6-030f6a7eddf9"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een.ec.europa.eu/tools/services/SearchCenter/Search/ProfileSimpleSearch?shid=32db25cb-726f-43b0-8b5f-7742d0935799"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een.ec.europa.eu/tools/SearchCenter/Search/ProfileSimpleSearch"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12</Pages>
  <Words>4803</Words>
  <Characters>27382</Characters>
  <Application>Microsoft Office Word</Application>
  <DocSecurity>0</DocSecurity>
  <Lines>228</Lines>
  <Paragraphs>64</Paragraphs>
  <ScaleCrop>false</ScaleCrop>
  <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dcterms:created xsi:type="dcterms:W3CDTF">2020-04-07T08:42:00Z</dcterms:created>
  <dcterms:modified xsi:type="dcterms:W3CDTF">2020-04-23T11:53:00Z</dcterms:modified>
</cp:coreProperties>
</file>