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97" w:rsidRDefault="008C5D97" w:rsidP="008C5D97">
      <w:pPr>
        <w:spacing w:after="0" w:line="240" w:lineRule="auto"/>
        <w:ind w:left="-284"/>
        <w:jc w:val="center"/>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ІНФОРМАЦІЙНЕ ПОВІДОМЛЕННЯ</w:t>
      </w:r>
    </w:p>
    <w:p w:rsidR="008C5D97" w:rsidRPr="003A7258" w:rsidRDefault="008C5D97" w:rsidP="008C5D97">
      <w:pPr>
        <w:spacing w:after="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 </w:t>
      </w:r>
      <w:r w:rsidRPr="003A7258">
        <w:rPr>
          <w:rFonts w:ascii="Times New Roman" w:eastAsia="Times New Roman" w:hAnsi="Times New Roman" w:cs="Times New Roman"/>
          <w:b/>
          <w:sz w:val="24"/>
          <w:szCs w:val="24"/>
          <w:lang w:eastAsia="ru-RU"/>
        </w:rPr>
        <w:t>ІІ-й Всеукраїнський конкурс наукових робіт здобувачів вищої освіти та молодих вчених</w:t>
      </w:r>
    </w:p>
    <w:p w:rsidR="008C5D97" w:rsidRPr="003A7258" w:rsidRDefault="008C5D97" w:rsidP="008C5D97">
      <w:pPr>
        <w:spacing w:after="0" w:line="240" w:lineRule="auto"/>
        <w:jc w:val="center"/>
        <w:rPr>
          <w:rFonts w:ascii="Times New Roman" w:eastAsia="Times New Roman" w:hAnsi="Times New Roman" w:cs="Times New Roman"/>
          <w:b/>
          <w:caps/>
          <w:sz w:val="24"/>
          <w:szCs w:val="24"/>
          <w:lang w:eastAsia="ru-RU"/>
        </w:rPr>
      </w:pPr>
      <w:r w:rsidRPr="003A7258">
        <w:rPr>
          <w:rFonts w:ascii="Times New Roman" w:eastAsia="Times New Roman" w:hAnsi="Times New Roman" w:cs="Times New Roman"/>
          <w:b/>
          <w:sz w:val="24"/>
          <w:szCs w:val="24"/>
          <w:lang w:eastAsia="ru-RU"/>
        </w:rPr>
        <w:t>«</w:t>
      </w:r>
      <w:r w:rsidRPr="003A7258">
        <w:rPr>
          <w:rFonts w:ascii="Times New Roman" w:eastAsia="Times New Roman" w:hAnsi="Times New Roman" w:cs="Times New Roman"/>
          <w:b/>
          <w:caps/>
          <w:sz w:val="24"/>
          <w:szCs w:val="24"/>
          <w:lang w:eastAsia="ru-RU"/>
        </w:rPr>
        <w:t>Бізнес і права людини в Україні: проблеми та рішення</w:t>
      </w:r>
    </w:p>
    <w:p w:rsidR="008C5D97" w:rsidRPr="003A7258" w:rsidRDefault="008C5D97" w:rsidP="008C5D97">
      <w:pPr>
        <w:spacing w:after="0" w:line="240" w:lineRule="auto"/>
        <w:jc w:val="center"/>
        <w:rPr>
          <w:rFonts w:ascii="Times New Roman" w:eastAsia="Times New Roman" w:hAnsi="Times New Roman" w:cs="Times New Roman"/>
          <w:b/>
          <w:sz w:val="24"/>
          <w:szCs w:val="24"/>
          <w:lang w:eastAsia="ru-RU"/>
        </w:rPr>
      </w:pPr>
      <w:r w:rsidRPr="003A7258">
        <w:rPr>
          <w:rFonts w:ascii="Times New Roman" w:eastAsia="Times New Roman" w:hAnsi="Times New Roman" w:cs="Times New Roman"/>
          <w:b/>
          <w:caps/>
          <w:sz w:val="24"/>
          <w:szCs w:val="24"/>
          <w:lang w:eastAsia="ru-RU"/>
        </w:rPr>
        <w:t xml:space="preserve"> під час війни  та повоєнного відновлення</w:t>
      </w:r>
      <w:r w:rsidRPr="003A7258">
        <w:rPr>
          <w:rFonts w:ascii="Times New Roman" w:eastAsia="Times New Roman" w:hAnsi="Times New Roman" w:cs="Times New Roman"/>
          <w:b/>
          <w:sz w:val="24"/>
          <w:szCs w:val="24"/>
          <w:lang w:eastAsia="ru-RU"/>
        </w:rPr>
        <w:t>»</w:t>
      </w:r>
    </w:p>
    <w:p w:rsidR="008C5D97" w:rsidRPr="003A7258" w:rsidRDefault="008C5D97" w:rsidP="008C5D97">
      <w:pPr>
        <w:spacing w:after="0" w:line="240" w:lineRule="auto"/>
        <w:ind w:left="-426"/>
        <w:jc w:val="center"/>
        <w:rPr>
          <w:rFonts w:ascii="Times New Roman" w:eastAsia="Times New Roman" w:hAnsi="Times New Roman" w:cs="Times New Roman"/>
          <w:b/>
          <w:bCs/>
          <w:i/>
          <w:iCs/>
          <w:sz w:val="24"/>
          <w:szCs w:val="24"/>
          <w:lang w:val="ru-RU" w:eastAsia="ru-RU"/>
        </w:rPr>
      </w:pPr>
      <w:r w:rsidRPr="003A7258">
        <w:rPr>
          <w:rFonts w:ascii="Times New Roman" w:eastAsia="Times New Roman" w:hAnsi="Times New Roman" w:cs="Times New Roman"/>
          <w:b/>
          <w:bCs/>
          <w:i/>
          <w:iCs/>
          <w:sz w:val="24"/>
          <w:szCs w:val="24"/>
          <w:lang w:eastAsia="ru-RU"/>
        </w:rPr>
        <w:t xml:space="preserve">з нагоди 25-річчя заснування інституції </w:t>
      </w:r>
    </w:p>
    <w:p w:rsidR="008C5D97" w:rsidRPr="003A7258" w:rsidRDefault="008C5D97" w:rsidP="008C5D97">
      <w:pPr>
        <w:spacing w:after="0" w:line="240" w:lineRule="auto"/>
        <w:ind w:left="-426"/>
        <w:jc w:val="center"/>
        <w:rPr>
          <w:rFonts w:ascii="Times New Roman" w:eastAsia="Times New Roman" w:hAnsi="Times New Roman" w:cs="Times New Roman"/>
          <w:b/>
          <w:bCs/>
          <w:i/>
          <w:iCs/>
          <w:sz w:val="24"/>
          <w:szCs w:val="24"/>
          <w:lang w:eastAsia="ru-RU"/>
        </w:rPr>
      </w:pPr>
      <w:r w:rsidRPr="003A7258">
        <w:rPr>
          <w:rFonts w:ascii="Times New Roman" w:eastAsia="Times New Roman" w:hAnsi="Times New Roman" w:cs="Times New Roman"/>
          <w:b/>
          <w:bCs/>
          <w:i/>
          <w:iCs/>
          <w:sz w:val="24"/>
          <w:szCs w:val="24"/>
          <w:lang w:eastAsia="ru-RU"/>
        </w:rPr>
        <w:t>Уповноваженого</w:t>
      </w:r>
      <w:r w:rsidRPr="003A7258">
        <w:rPr>
          <w:rFonts w:ascii="Times New Roman" w:eastAsia="Times New Roman" w:hAnsi="Times New Roman" w:cs="Times New Roman"/>
          <w:b/>
          <w:bCs/>
          <w:i/>
          <w:iCs/>
          <w:sz w:val="24"/>
          <w:szCs w:val="24"/>
          <w:shd w:val="clear" w:color="auto" w:fill="F5F5F5"/>
          <w:lang w:eastAsia="ru-RU"/>
        </w:rPr>
        <w:t xml:space="preserve"> </w:t>
      </w:r>
      <w:r w:rsidRPr="003A7258">
        <w:rPr>
          <w:rFonts w:ascii="Times New Roman" w:eastAsia="Times New Roman" w:hAnsi="Times New Roman" w:cs="Times New Roman"/>
          <w:b/>
          <w:bCs/>
          <w:i/>
          <w:iCs/>
          <w:sz w:val="24"/>
          <w:szCs w:val="24"/>
          <w:lang w:eastAsia="ru-RU"/>
        </w:rPr>
        <w:t>Верховної Ради України з прав людини</w:t>
      </w:r>
      <w:r w:rsidRPr="003A7258">
        <w:rPr>
          <w:rFonts w:ascii="Times New Roman" w:eastAsia="Times New Roman" w:hAnsi="Times New Roman" w:cs="Times New Roman"/>
          <w:b/>
          <w:bCs/>
          <w:i/>
          <w:iCs/>
          <w:sz w:val="24"/>
          <w:szCs w:val="24"/>
          <w:shd w:val="clear" w:color="auto" w:fill="F5F5F5"/>
          <w:lang w:eastAsia="ru-RU"/>
        </w:rPr>
        <w:t xml:space="preserve"> </w:t>
      </w:r>
    </w:p>
    <w:p w:rsidR="008C5D97" w:rsidRDefault="008C5D97" w:rsidP="008C5D97">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 w:name="_Hlk110957906"/>
    </w:p>
    <w:p w:rsidR="008C5D97" w:rsidRPr="003A7258" w:rsidRDefault="008C5D97" w:rsidP="008C5D9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A7258">
        <w:rPr>
          <w:rFonts w:ascii="Times New Roman" w:eastAsia="Times New Roman" w:hAnsi="Times New Roman" w:cs="Times New Roman"/>
          <w:color w:val="000000" w:themeColor="text1"/>
          <w:sz w:val="24"/>
          <w:szCs w:val="24"/>
          <w:lang w:eastAsia="ru-RU"/>
        </w:rPr>
        <w:t xml:space="preserve">Державна установа </w:t>
      </w:r>
      <w:r w:rsidRPr="003A7258">
        <w:rPr>
          <w:rFonts w:ascii="Times New Roman" w:hAnsi="Times New Roman" w:cs="Times New Roman"/>
          <w:color w:val="000000" w:themeColor="text1"/>
          <w:sz w:val="24"/>
          <w:szCs w:val="24"/>
        </w:rPr>
        <w:t xml:space="preserve">«Інститут економіко-правових досліджень імені В.К. Мамутова Національної академії наук України», Уповноважений Верховної Ради України з прав людини, Офіс аналітики та консультацій з питань сталого розвитку та Український координаційний центр з підвищення правової освіти населення у співпраці з Програмою розвитку ООН в Україні в рамках проекту «Належна обачність щодо прав людини в глобальних ланцюгах постачання: впровадження Керівних принципів ООН з питань бізнесу та прав людини для справедливого відновлення» за підтримки Уряду Японії проводять </w:t>
      </w:r>
      <w:r w:rsidRPr="003A7258">
        <w:rPr>
          <w:rFonts w:ascii="Times New Roman" w:hAnsi="Times New Roman" w:cs="Times New Roman"/>
          <w:b/>
          <w:color w:val="000000" w:themeColor="text1"/>
          <w:sz w:val="24"/>
          <w:szCs w:val="24"/>
        </w:rPr>
        <w:t>ІІ-й</w:t>
      </w:r>
      <w:r w:rsidRPr="003A7258">
        <w:rPr>
          <w:rFonts w:ascii="Times New Roman" w:hAnsi="Times New Roman" w:cs="Times New Roman"/>
          <w:color w:val="000000" w:themeColor="text1"/>
          <w:sz w:val="24"/>
          <w:szCs w:val="24"/>
        </w:rPr>
        <w:t xml:space="preserve"> </w:t>
      </w:r>
      <w:r w:rsidRPr="003A7258">
        <w:rPr>
          <w:rFonts w:ascii="Times New Roman" w:hAnsi="Times New Roman" w:cs="Times New Roman"/>
          <w:b/>
          <w:color w:val="000000" w:themeColor="text1"/>
          <w:sz w:val="24"/>
          <w:szCs w:val="24"/>
        </w:rPr>
        <w:t xml:space="preserve">Всеукраїнський конкурс наукових робіт здобувачів вищої освіти та молодих вчених </w:t>
      </w:r>
      <w:r w:rsidRPr="003A7258">
        <w:rPr>
          <w:rFonts w:ascii="Times New Roman" w:hAnsi="Times New Roman" w:cs="Times New Roman"/>
          <w:b/>
          <w:i/>
          <w:color w:val="000000" w:themeColor="text1"/>
          <w:sz w:val="24"/>
          <w:szCs w:val="24"/>
        </w:rPr>
        <w:t>«</w:t>
      </w:r>
      <w:r w:rsidRPr="003A7258">
        <w:rPr>
          <w:rFonts w:ascii="Times New Roman" w:hAnsi="Times New Roman" w:cs="Times New Roman"/>
          <w:b/>
          <w:color w:val="000000" w:themeColor="text1"/>
          <w:sz w:val="24"/>
          <w:szCs w:val="24"/>
        </w:rPr>
        <w:t>БІЗНЕС І ПРАВА ЛЮДИНИ В УКРАЇНІ: ПРОБЛЕМИ ТА РІШЕННЯ ПІД ЧАС ВІЙНИ ТА ПОВОЄННОГО ВІДНОВЛЕННЯ»</w:t>
      </w:r>
      <w:r w:rsidRPr="003A7258">
        <w:rPr>
          <w:rFonts w:ascii="Times New Roman" w:hAnsi="Times New Roman" w:cs="Times New Roman"/>
          <w:color w:val="000000" w:themeColor="text1"/>
          <w:sz w:val="24"/>
          <w:szCs w:val="24"/>
        </w:rPr>
        <w:t xml:space="preserve"> </w:t>
      </w:r>
      <w:r w:rsidRPr="003A7258">
        <w:rPr>
          <w:rFonts w:ascii="Times New Roman" w:hAnsi="Times New Roman" w:cs="Times New Roman"/>
          <w:b/>
          <w:color w:val="000000" w:themeColor="text1"/>
          <w:sz w:val="24"/>
          <w:szCs w:val="24"/>
        </w:rPr>
        <w:t>з нагоди 25-річчя заснування інституції Уповноваженого</w:t>
      </w:r>
      <w:r w:rsidRPr="003A7258">
        <w:rPr>
          <w:rFonts w:ascii="Times New Roman" w:hAnsi="Times New Roman" w:cs="Times New Roman"/>
          <w:b/>
          <w:color w:val="000000" w:themeColor="text1"/>
          <w:sz w:val="24"/>
          <w:szCs w:val="24"/>
          <w:shd w:val="clear" w:color="auto" w:fill="F5F5F5"/>
        </w:rPr>
        <w:t xml:space="preserve"> </w:t>
      </w:r>
      <w:r w:rsidRPr="003A7258">
        <w:rPr>
          <w:rFonts w:ascii="Times New Roman" w:hAnsi="Times New Roman" w:cs="Times New Roman"/>
          <w:b/>
          <w:color w:val="000000" w:themeColor="text1"/>
          <w:sz w:val="24"/>
          <w:szCs w:val="24"/>
        </w:rPr>
        <w:t>Верховної Ради України з прав людини</w:t>
      </w:r>
      <w:r w:rsidRPr="003A7258">
        <w:rPr>
          <w:rFonts w:ascii="Times New Roman" w:hAnsi="Times New Roman" w:cs="Times New Roman"/>
          <w:b/>
          <w:i/>
          <w:color w:val="000000" w:themeColor="text1"/>
          <w:sz w:val="24"/>
          <w:szCs w:val="24"/>
          <w:shd w:val="clear" w:color="auto" w:fill="F5F5F5"/>
        </w:rPr>
        <w:t xml:space="preserve"> </w:t>
      </w:r>
      <w:r w:rsidRPr="003A7258">
        <w:rPr>
          <w:rFonts w:ascii="Times New Roman" w:eastAsia="Times New Roman" w:hAnsi="Times New Roman" w:cs="Times New Roman"/>
          <w:color w:val="000000" w:themeColor="text1"/>
          <w:sz w:val="24"/>
          <w:szCs w:val="24"/>
          <w:lang w:eastAsia="ru-RU"/>
        </w:rPr>
        <w:t xml:space="preserve"> (далі  Конкурс). </w:t>
      </w:r>
    </w:p>
    <w:p w:rsidR="008C5D97" w:rsidRPr="003A7258" w:rsidRDefault="008C5D97" w:rsidP="008C5D97">
      <w:pPr>
        <w:spacing w:before="120" w:after="0" w:line="240" w:lineRule="auto"/>
        <w:ind w:firstLine="709"/>
        <w:jc w:val="both"/>
        <w:rPr>
          <w:rFonts w:ascii="Times New Roman" w:eastAsia="Times New Roman" w:hAnsi="Times New Roman" w:cs="Times New Roman"/>
          <w:color w:val="000000" w:themeColor="text1"/>
          <w:sz w:val="24"/>
          <w:szCs w:val="24"/>
          <w:highlight w:val="yellow"/>
          <w:lang w:eastAsia="ru-RU"/>
        </w:rPr>
      </w:pPr>
      <w:r w:rsidRPr="003A7258">
        <w:rPr>
          <w:rFonts w:ascii="Times New Roman" w:eastAsia="Times New Roman" w:hAnsi="Times New Roman" w:cs="Times New Roman"/>
          <w:color w:val="000000" w:themeColor="text1"/>
          <w:sz w:val="24"/>
          <w:szCs w:val="24"/>
          <w:lang w:eastAsia="ru-RU"/>
        </w:rPr>
        <w:t>Конкурс спрямований на популяризацію в Україні підходу ООН, заснованого на правах людини, та Керівних принципів ООН з питань бізнесу і прав людини шляхом сприяння активізації та підтримки науково-дослідної роботи за складних обставин воєнного стану, вироблення пропозицій щодо науково-практичних рішень для забезпечення, поваги і захисту прав людини у сфері бізнесу в умовах війни та повоєнного відновлення в Україні, включно шляхом реалізації Плану відновлення України, виконання та вдосконалення відповідних галузевих політик і нормативно-правових актів.</w:t>
      </w:r>
    </w:p>
    <w:bookmarkEnd w:id="1"/>
    <w:p w:rsidR="008C5D97" w:rsidRPr="003A7258" w:rsidRDefault="008C5D97" w:rsidP="008C5D97">
      <w:pPr>
        <w:shd w:val="clear" w:color="auto" w:fill="FFFFFF"/>
        <w:spacing w:before="120" w:after="0" w:line="240" w:lineRule="auto"/>
        <w:ind w:firstLine="709"/>
        <w:jc w:val="both"/>
        <w:rPr>
          <w:rFonts w:ascii="Times New Roman" w:eastAsia="Times New Roman" w:hAnsi="Times New Roman" w:cs="Times New Roman"/>
          <w:b/>
          <w:bCs/>
          <w:sz w:val="24"/>
          <w:szCs w:val="24"/>
          <w:lang w:eastAsia="ru-RU"/>
        </w:rPr>
      </w:pPr>
      <w:r w:rsidRPr="003A7258">
        <w:rPr>
          <w:rFonts w:ascii="Times New Roman" w:eastAsia="Times New Roman" w:hAnsi="Times New Roman" w:cs="Times New Roman"/>
          <w:b/>
          <w:bCs/>
          <w:sz w:val="24"/>
          <w:szCs w:val="24"/>
          <w:lang w:eastAsia="ru-RU"/>
        </w:rPr>
        <w:t xml:space="preserve">До участі в Конкурсі запрошуються: </w:t>
      </w:r>
    </w:p>
    <w:p w:rsidR="008C5D97" w:rsidRPr="003A7258" w:rsidRDefault="008C5D97" w:rsidP="008C5D97">
      <w:pPr>
        <w:shd w:val="clear" w:color="auto" w:fill="FFFFFF"/>
        <w:spacing w:before="60" w:after="0" w:line="240" w:lineRule="auto"/>
        <w:ind w:firstLine="709"/>
        <w:jc w:val="both"/>
        <w:rPr>
          <w:rFonts w:ascii="Times New Roman" w:eastAsia="Times New Roman" w:hAnsi="Times New Roman" w:cs="Times New Roman"/>
          <w:sz w:val="24"/>
          <w:szCs w:val="24"/>
          <w:lang w:eastAsia="ru-RU"/>
        </w:rPr>
      </w:pPr>
      <w:r w:rsidRPr="003A7258">
        <w:rPr>
          <w:rFonts w:ascii="Times New Roman" w:eastAsia="Times New Roman" w:hAnsi="Times New Roman" w:cs="Times New Roman"/>
          <w:sz w:val="24"/>
          <w:szCs w:val="24"/>
          <w:lang w:eastAsia="ru-RU"/>
        </w:rPr>
        <w:t>- здобувачі вищої освіти  (молодший бакалавр, бакалавр, магістр, аспірант, асистент-стажист, ін.);</w:t>
      </w:r>
    </w:p>
    <w:p w:rsidR="008C5D97" w:rsidRPr="003A7258" w:rsidRDefault="008C5D97" w:rsidP="008C5D97">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3A7258">
        <w:rPr>
          <w:rFonts w:ascii="Times New Roman" w:eastAsia="Times New Roman" w:hAnsi="Times New Roman" w:cs="Times New Roman"/>
          <w:sz w:val="24"/>
          <w:szCs w:val="24"/>
          <w:lang w:eastAsia="ru-RU"/>
        </w:rPr>
        <w:t>- молоді вчені (вчені віком до 35 років включно, які мають вищу освіту не нижче другого (магістерського) рівня (у т.ч. кандидати наук, доктора філософії), та вчені віком до 40 років, які мають науковий ступінь доктора наук або навчаються в докторантурі).</w:t>
      </w:r>
    </w:p>
    <w:p w:rsidR="008C5D97" w:rsidRPr="003A7258" w:rsidRDefault="008C5D97" w:rsidP="008C5D97">
      <w:pPr>
        <w:shd w:val="clear" w:color="auto" w:fill="FFFFFF"/>
        <w:autoSpaceDE w:val="0"/>
        <w:autoSpaceDN w:val="0"/>
        <w:adjustRightInd w:val="0"/>
        <w:spacing w:before="120" w:after="0" w:line="240" w:lineRule="auto"/>
        <w:ind w:firstLine="709"/>
        <w:rPr>
          <w:rFonts w:ascii="Times New Roman" w:eastAsia="Times New Roman" w:hAnsi="Times New Roman" w:cs="Times New Roman"/>
          <w:b/>
          <w:bCs/>
          <w:sz w:val="24"/>
          <w:szCs w:val="24"/>
          <w:lang w:eastAsia="ru-RU"/>
        </w:rPr>
      </w:pPr>
      <w:r w:rsidRPr="003A7258">
        <w:rPr>
          <w:rFonts w:ascii="Times New Roman" w:eastAsia="Times New Roman" w:hAnsi="Times New Roman" w:cs="Times New Roman"/>
          <w:b/>
          <w:bCs/>
          <w:sz w:val="24"/>
          <w:szCs w:val="24"/>
          <w:lang w:eastAsia="ru-RU"/>
        </w:rPr>
        <w:t>Учасникам Конкурсу необхідно врахувати:</w:t>
      </w:r>
    </w:p>
    <w:p w:rsidR="008C5D97" w:rsidRPr="003A7258" w:rsidRDefault="008C5D97" w:rsidP="008C5D97">
      <w:pPr>
        <w:pStyle w:val="a3"/>
        <w:numPr>
          <w:ilvl w:val="0"/>
          <w:numId w:val="1"/>
        </w:numPr>
        <w:shd w:val="clear" w:color="auto" w:fill="FFFFFF"/>
        <w:autoSpaceDE w:val="0"/>
        <w:autoSpaceDN w:val="0"/>
        <w:adjustRightInd w:val="0"/>
        <w:spacing w:before="60" w:after="0" w:line="240" w:lineRule="auto"/>
        <w:ind w:left="714" w:hanging="357"/>
        <w:jc w:val="both"/>
        <w:rPr>
          <w:rFonts w:ascii="Times New Roman" w:eastAsia="Times New Roman" w:hAnsi="Times New Roman" w:cs="Times New Roman"/>
          <w:sz w:val="24"/>
          <w:szCs w:val="24"/>
          <w:lang w:eastAsia="ru-RU"/>
        </w:rPr>
      </w:pPr>
      <w:r w:rsidRPr="003A7258">
        <w:rPr>
          <w:rFonts w:ascii="Times New Roman" w:eastAsia="Times New Roman" w:hAnsi="Times New Roman" w:cs="Times New Roman"/>
          <w:sz w:val="24"/>
          <w:szCs w:val="24"/>
          <w:lang w:eastAsia="ru-RU"/>
        </w:rPr>
        <w:t>для участі у конкурсі приймаються наукові роботи, які раніше не публікувалися;</w:t>
      </w:r>
    </w:p>
    <w:p w:rsidR="008C5D97" w:rsidRPr="003A7258" w:rsidRDefault="008C5D97" w:rsidP="008C5D97">
      <w:pPr>
        <w:pStyle w:val="a3"/>
        <w:numPr>
          <w:ilvl w:val="0"/>
          <w:numId w:val="1"/>
        </w:numPr>
        <w:shd w:val="clear" w:color="auto" w:fill="FFFFFF"/>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A7258">
        <w:rPr>
          <w:rFonts w:ascii="Times New Roman" w:eastAsia="Times New Roman" w:hAnsi="Times New Roman" w:cs="Times New Roman"/>
          <w:sz w:val="24"/>
          <w:szCs w:val="24"/>
          <w:lang w:eastAsia="ru-RU"/>
        </w:rPr>
        <w:t xml:space="preserve">приймаються виключно індивідуально підготовлені наукові роботи без співавторства; </w:t>
      </w:r>
    </w:p>
    <w:p w:rsidR="008C5D97" w:rsidRPr="003A7258" w:rsidRDefault="008C5D97" w:rsidP="008C5D97">
      <w:pPr>
        <w:pStyle w:val="a3"/>
        <w:numPr>
          <w:ilvl w:val="0"/>
          <w:numId w:val="1"/>
        </w:numPr>
        <w:shd w:val="clear" w:color="auto" w:fill="FFFFFF"/>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A7258">
        <w:rPr>
          <w:rFonts w:ascii="Times New Roman" w:eastAsia="Times New Roman" w:hAnsi="Times New Roman" w:cs="Times New Roman"/>
          <w:sz w:val="24"/>
          <w:szCs w:val="24"/>
          <w:lang w:eastAsia="ru-RU"/>
        </w:rPr>
        <w:t>кожен учасник може подати не більше однієї наукової роботи;</w:t>
      </w:r>
    </w:p>
    <w:p w:rsidR="008C5D97" w:rsidRPr="003A7258" w:rsidRDefault="008C5D97" w:rsidP="008C5D97">
      <w:pPr>
        <w:pStyle w:val="a3"/>
        <w:numPr>
          <w:ilvl w:val="0"/>
          <w:numId w:val="1"/>
        </w:numPr>
        <w:shd w:val="clear" w:color="auto" w:fill="FFFFFF"/>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A7258">
        <w:rPr>
          <w:rFonts w:ascii="Times New Roman" w:eastAsia="Times New Roman" w:hAnsi="Times New Roman" w:cs="Times New Roman"/>
          <w:sz w:val="24"/>
          <w:szCs w:val="24"/>
          <w:lang w:eastAsia="ru-RU"/>
        </w:rPr>
        <w:t>автори конкурсних робіт та їхні наукові керівники відповідають за якість робіт і дотримання академічної доброчесності;</w:t>
      </w:r>
    </w:p>
    <w:p w:rsidR="008C5D97" w:rsidRPr="003A7258" w:rsidRDefault="008C5D97" w:rsidP="008C5D97">
      <w:pPr>
        <w:pStyle w:val="a3"/>
        <w:numPr>
          <w:ilvl w:val="0"/>
          <w:numId w:val="1"/>
        </w:numPr>
        <w:shd w:val="clear" w:color="auto" w:fill="FFFFFF"/>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A7258">
        <w:rPr>
          <w:rFonts w:ascii="Times New Roman" w:eastAsia="Times New Roman" w:hAnsi="Times New Roman" w:cs="Times New Roman"/>
          <w:sz w:val="24"/>
          <w:szCs w:val="24"/>
          <w:lang w:eastAsia="ru-RU"/>
        </w:rPr>
        <w:t>участь у конкурсі є безкоштовною.</w:t>
      </w:r>
    </w:p>
    <w:p w:rsidR="008C5D97" w:rsidRPr="003A7258" w:rsidRDefault="008C5D97" w:rsidP="008C5D97">
      <w:pPr>
        <w:widowControl w:val="0"/>
        <w:spacing w:before="120" w:after="0" w:line="240" w:lineRule="auto"/>
        <w:ind w:firstLine="709"/>
        <w:jc w:val="both"/>
        <w:rPr>
          <w:rFonts w:ascii="Times New Roman" w:eastAsia="Times New Roman" w:hAnsi="Times New Roman" w:cs="Times New Roman"/>
          <w:bCs/>
          <w:sz w:val="24"/>
          <w:szCs w:val="24"/>
          <w:lang w:eastAsia="ru-RU"/>
        </w:rPr>
      </w:pPr>
      <w:r w:rsidRPr="003A7258">
        <w:rPr>
          <w:rFonts w:ascii="Times New Roman" w:eastAsia="Times New Roman" w:hAnsi="Times New Roman" w:cs="Times New Roman"/>
          <w:b/>
          <w:bCs/>
          <w:sz w:val="24"/>
          <w:szCs w:val="24"/>
          <w:lang w:eastAsia="ru-RU"/>
        </w:rPr>
        <w:t>До 15 жовтня 2022 року</w:t>
      </w:r>
      <w:r w:rsidRPr="003A7258">
        <w:rPr>
          <w:rFonts w:ascii="Times New Roman" w:eastAsia="Times New Roman" w:hAnsi="Times New Roman" w:cs="Times New Roman"/>
          <w:bCs/>
          <w:sz w:val="24"/>
          <w:szCs w:val="24"/>
          <w:lang w:eastAsia="ru-RU"/>
        </w:rPr>
        <w:t xml:space="preserve"> на електронну адресу Оргкомітету </w:t>
      </w:r>
      <w:r w:rsidRPr="003A7258">
        <w:rPr>
          <w:rFonts w:ascii="Times New Roman" w:eastAsia="Times New Roman" w:hAnsi="Times New Roman" w:cs="Times New Roman"/>
          <w:b/>
          <w:bCs/>
          <w:sz w:val="24"/>
          <w:szCs w:val="24"/>
          <w:lang w:eastAsia="ru-RU"/>
        </w:rPr>
        <w:t>-</w:t>
      </w:r>
      <w:r w:rsidRPr="003A7258">
        <w:rPr>
          <w:rFonts w:ascii="Times New Roman" w:eastAsia="Times New Roman" w:hAnsi="Times New Roman" w:cs="Times New Roman"/>
          <w:bCs/>
          <w:sz w:val="24"/>
          <w:szCs w:val="24"/>
          <w:lang w:eastAsia="ru-RU"/>
        </w:rPr>
        <w:t xml:space="preserve"> </w:t>
      </w:r>
      <w:r w:rsidRPr="003A7258">
        <w:rPr>
          <w:rFonts w:ascii="Times New Roman" w:eastAsia="Times New Roman" w:hAnsi="Times New Roman" w:cs="Times New Roman"/>
          <w:b/>
          <w:bCs/>
          <w:i/>
          <w:sz w:val="24"/>
          <w:szCs w:val="24"/>
          <w:lang w:eastAsia="ru-RU"/>
        </w:rPr>
        <w:t>contest.bhr.ua@gmail.com</w:t>
      </w:r>
      <w:r w:rsidRPr="003A7258">
        <w:rPr>
          <w:rFonts w:ascii="Times New Roman" w:eastAsia="Times New Roman" w:hAnsi="Times New Roman" w:cs="Times New Roman"/>
          <w:bCs/>
          <w:sz w:val="24"/>
          <w:szCs w:val="24"/>
          <w:lang w:eastAsia="ru-RU"/>
        </w:rPr>
        <w:t xml:space="preserve"> </w:t>
      </w:r>
      <w:r w:rsidRPr="003A7258">
        <w:rPr>
          <w:rFonts w:ascii="Times New Roman" w:eastAsia="Times New Roman" w:hAnsi="Times New Roman" w:cs="Times New Roman"/>
          <w:b/>
          <w:bCs/>
          <w:sz w:val="24"/>
          <w:szCs w:val="24"/>
          <w:lang w:eastAsia="ru-RU"/>
        </w:rPr>
        <w:t xml:space="preserve">- </w:t>
      </w:r>
      <w:r w:rsidRPr="003A7258">
        <w:rPr>
          <w:rFonts w:ascii="Times New Roman" w:eastAsia="Times New Roman" w:hAnsi="Times New Roman" w:cs="Times New Roman"/>
          <w:bCs/>
          <w:sz w:val="24"/>
          <w:szCs w:val="24"/>
          <w:lang w:eastAsia="ru-RU"/>
        </w:rPr>
        <w:t>необхідно надіслати: заявку щодо участі, конкурсну наукову роботу і скановану копію рецензії наукового керівника.</w:t>
      </w:r>
    </w:p>
    <w:p w:rsidR="008C5D97" w:rsidRPr="003A7258" w:rsidRDefault="008C5D97" w:rsidP="008C5D97">
      <w:pPr>
        <w:widowControl w:val="0"/>
        <w:spacing w:before="120" w:after="0" w:line="240" w:lineRule="auto"/>
        <w:ind w:firstLine="709"/>
        <w:jc w:val="both"/>
        <w:rPr>
          <w:rFonts w:ascii="Times New Roman" w:eastAsia="Times New Roman" w:hAnsi="Times New Roman" w:cs="Times New Roman"/>
          <w:sz w:val="24"/>
          <w:szCs w:val="24"/>
          <w:lang w:eastAsia="ru-RU"/>
        </w:rPr>
      </w:pPr>
      <w:r w:rsidRPr="003A7258">
        <w:rPr>
          <w:rFonts w:ascii="Times New Roman" w:eastAsia="Times New Roman" w:hAnsi="Times New Roman" w:cs="Times New Roman"/>
          <w:b/>
          <w:bCs/>
          <w:sz w:val="24"/>
          <w:szCs w:val="24"/>
          <w:lang w:eastAsia="ru-RU"/>
        </w:rPr>
        <w:t>Інформаці</w:t>
      </w:r>
      <w:r>
        <w:rPr>
          <w:rFonts w:ascii="Times New Roman" w:eastAsia="Times New Roman" w:hAnsi="Times New Roman" w:cs="Times New Roman"/>
          <w:b/>
          <w:bCs/>
          <w:sz w:val="24"/>
          <w:szCs w:val="24"/>
          <w:lang w:eastAsia="ru-RU"/>
        </w:rPr>
        <w:t>я</w:t>
      </w:r>
      <w:r w:rsidRPr="003A7258">
        <w:rPr>
          <w:rFonts w:ascii="Times New Roman" w:eastAsia="Times New Roman" w:hAnsi="Times New Roman" w:cs="Times New Roman"/>
          <w:b/>
          <w:bCs/>
          <w:sz w:val="24"/>
          <w:szCs w:val="24"/>
          <w:lang w:eastAsia="ru-RU"/>
        </w:rPr>
        <w:t xml:space="preserve"> про Положення, пріоритетні напрями досліджень у межах загальної теми Конкурсу включно, про його хід і результати </w:t>
      </w:r>
      <w:r>
        <w:rPr>
          <w:rFonts w:ascii="Times New Roman" w:eastAsia="Times New Roman" w:hAnsi="Times New Roman" w:cs="Times New Roman"/>
          <w:bCs/>
          <w:sz w:val="24"/>
          <w:szCs w:val="24"/>
          <w:lang w:eastAsia="ru-RU"/>
        </w:rPr>
        <w:t>-</w:t>
      </w:r>
      <w:r w:rsidRPr="003A7258">
        <w:rPr>
          <w:rFonts w:ascii="Times New Roman" w:eastAsia="Times New Roman" w:hAnsi="Times New Roman" w:cs="Times New Roman"/>
          <w:sz w:val="24"/>
          <w:szCs w:val="24"/>
          <w:lang w:eastAsia="ru-RU"/>
        </w:rPr>
        <w:t xml:space="preserve"> на Інтернет сайтах Інституту (</w:t>
      </w:r>
      <w:r w:rsidRPr="003A7258">
        <w:rPr>
          <w:rFonts w:ascii="Times New Roman" w:eastAsia="Times New Roman" w:hAnsi="Times New Roman" w:cs="Times New Roman"/>
          <w:b/>
          <w:i/>
          <w:sz w:val="24"/>
          <w:szCs w:val="24"/>
          <w:lang w:eastAsia="ru-RU"/>
        </w:rPr>
        <w:t>http://www.iepd.kiev.ua</w:t>
      </w:r>
      <w:r w:rsidRPr="003A7258">
        <w:rPr>
          <w:rFonts w:ascii="Times New Roman" w:eastAsia="Times New Roman" w:hAnsi="Times New Roman" w:cs="Times New Roman"/>
          <w:b/>
          <w:sz w:val="24"/>
          <w:szCs w:val="24"/>
          <w:lang w:eastAsia="ru-RU"/>
        </w:rPr>
        <w:t>/</w:t>
      </w:r>
      <w:r w:rsidRPr="003A7258">
        <w:rPr>
          <w:rFonts w:ascii="Times New Roman" w:eastAsia="Times New Roman" w:hAnsi="Times New Roman" w:cs="Times New Roman"/>
          <w:sz w:val="24"/>
          <w:szCs w:val="24"/>
          <w:lang w:eastAsia="ru-RU"/>
        </w:rPr>
        <w:t>) та Уповноваженого (</w:t>
      </w:r>
      <w:r w:rsidRPr="003A7258">
        <w:rPr>
          <w:rFonts w:ascii="Times New Roman" w:eastAsia="Times New Roman" w:hAnsi="Times New Roman" w:cs="Times New Roman"/>
          <w:b/>
          <w:i/>
          <w:sz w:val="24"/>
          <w:szCs w:val="24"/>
          <w:lang w:eastAsia="ru-RU"/>
        </w:rPr>
        <w:t>https://www.ombudsman.gov.ua</w:t>
      </w:r>
      <w:r w:rsidRPr="003A7258">
        <w:rPr>
          <w:rFonts w:ascii="Times New Roman" w:eastAsia="Times New Roman" w:hAnsi="Times New Roman" w:cs="Times New Roman"/>
          <w:b/>
          <w:sz w:val="24"/>
          <w:szCs w:val="24"/>
          <w:lang w:eastAsia="ru-RU"/>
        </w:rPr>
        <w:t>/</w:t>
      </w:r>
      <w:r w:rsidRPr="003A7258">
        <w:rPr>
          <w:rFonts w:ascii="Times New Roman" w:eastAsia="Times New Roman" w:hAnsi="Times New Roman" w:cs="Times New Roman"/>
          <w:sz w:val="24"/>
          <w:szCs w:val="24"/>
          <w:lang w:eastAsia="ru-RU"/>
        </w:rPr>
        <w:t>).</w:t>
      </w:r>
    </w:p>
    <w:p w:rsidR="008C5D97" w:rsidRPr="003A7258" w:rsidRDefault="008C5D97" w:rsidP="008C5D97">
      <w:pPr>
        <w:spacing w:before="120" w:after="0" w:line="240" w:lineRule="auto"/>
        <w:ind w:firstLine="709"/>
        <w:jc w:val="both"/>
        <w:rPr>
          <w:rFonts w:ascii="Times New Roman" w:hAnsi="Times New Roman" w:cs="Times New Roman"/>
          <w:color w:val="000000" w:themeColor="text1"/>
          <w:sz w:val="24"/>
          <w:szCs w:val="24"/>
        </w:rPr>
      </w:pPr>
      <w:r w:rsidRPr="003A7258">
        <w:rPr>
          <w:rFonts w:ascii="Times New Roman" w:hAnsi="Times New Roman" w:cs="Times New Roman"/>
          <w:b/>
          <w:color w:val="000000" w:themeColor="text1"/>
          <w:sz w:val="24"/>
          <w:szCs w:val="24"/>
        </w:rPr>
        <w:t xml:space="preserve">Контакти </w:t>
      </w:r>
      <w:r w:rsidRPr="003A7258">
        <w:rPr>
          <w:rFonts w:ascii="Times New Roman" w:hAnsi="Times New Roman" w:cs="Times New Roman"/>
          <w:b/>
          <w:color w:val="000000" w:themeColor="text1"/>
          <w:sz w:val="24"/>
          <w:szCs w:val="24"/>
          <w:shd w:val="clear" w:color="auto" w:fill="FFFFFF"/>
        </w:rPr>
        <w:t>Оргкомітету:</w:t>
      </w:r>
      <w:r w:rsidRPr="003A7258">
        <w:rPr>
          <w:rFonts w:ascii="Times New Roman" w:hAnsi="Times New Roman" w:cs="Times New Roman"/>
          <w:color w:val="000000" w:themeColor="text1"/>
          <w:sz w:val="24"/>
          <w:szCs w:val="24"/>
          <w:shd w:val="clear" w:color="auto" w:fill="FFFFFF"/>
        </w:rPr>
        <w:t xml:space="preserve"> </w:t>
      </w:r>
      <w:proofErr w:type="spellStart"/>
      <w:r w:rsidRPr="003A7258">
        <w:rPr>
          <w:rFonts w:ascii="Times New Roman" w:hAnsi="Times New Roman" w:cs="Times New Roman"/>
          <w:color w:val="000000" w:themeColor="text1"/>
          <w:sz w:val="24"/>
          <w:szCs w:val="24"/>
          <w:shd w:val="clear" w:color="auto" w:fill="FFFFFF"/>
        </w:rPr>
        <w:t>Санченко</w:t>
      </w:r>
      <w:proofErr w:type="spellEnd"/>
      <w:r w:rsidRPr="003A7258">
        <w:rPr>
          <w:rFonts w:ascii="Times New Roman" w:hAnsi="Times New Roman" w:cs="Times New Roman"/>
          <w:color w:val="000000" w:themeColor="text1"/>
          <w:sz w:val="24"/>
          <w:szCs w:val="24"/>
          <w:shd w:val="clear" w:color="auto" w:fill="FFFFFF"/>
        </w:rPr>
        <w:t xml:space="preserve"> Алевтина – консультації із загальних питань та з питань співпраці (тел.+380973785236, </w:t>
      </w:r>
      <w:proofErr w:type="spellStart"/>
      <w:r w:rsidRPr="003A7258">
        <w:rPr>
          <w:rFonts w:ascii="Times New Roman" w:hAnsi="Times New Roman" w:cs="Times New Roman"/>
          <w:color w:val="000000" w:themeColor="text1"/>
          <w:sz w:val="24"/>
          <w:szCs w:val="24"/>
          <w:shd w:val="clear" w:color="auto" w:fill="FFFFFF"/>
        </w:rPr>
        <w:t>ел</w:t>
      </w:r>
      <w:proofErr w:type="spellEnd"/>
      <w:r w:rsidRPr="003A7258">
        <w:rPr>
          <w:rFonts w:ascii="Times New Roman" w:hAnsi="Times New Roman" w:cs="Times New Roman"/>
          <w:color w:val="000000" w:themeColor="text1"/>
          <w:sz w:val="24"/>
          <w:szCs w:val="24"/>
          <w:shd w:val="clear" w:color="auto" w:fill="FFFFFF"/>
        </w:rPr>
        <w:t>. адреса:</w:t>
      </w:r>
      <w:proofErr w:type="spellStart"/>
      <w:r w:rsidRPr="003A7258">
        <w:rPr>
          <w:rFonts w:ascii="Times New Roman" w:hAnsi="Times New Roman" w:cs="Times New Roman"/>
          <w:color w:val="000000" w:themeColor="text1"/>
          <w:sz w:val="24"/>
          <w:szCs w:val="24"/>
          <w:shd w:val="clear" w:color="auto" w:fill="FFFFFF"/>
        </w:rPr>
        <w:t> </w:t>
      </w:r>
      <w:r w:rsidRPr="003A7258">
        <w:rPr>
          <w:rFonts w:ascii="Times New Roman" w:hAnsi="Times New Roman" w:cs="Times New Roman"/>
          <w:i/>
          <w:color w:val="000000" w:themeColor="text1"/>
          <w:sz w:val="24"/>
          <w:szCs w:val="24"/>
          <w:shd w:val="clear" w:color="auto" w:fill="FFFFFF"/>
        </w:rPr>
        <w:t>alla.sanchenk</w:t>
      </w:r>
      <w:proofErr w:type="spellEnd"/>
      <w:r w:rsidRPr="003A7258">
        <w:rPr>
          <w:rFonts w:ascii="Times New Roman" w:hAnsi="Times New Roman" w:cs="Times New Roman"/>
          <w:i/>
          <w:color w:val="000000" w:themeColor="text1"/>
          <w:sz w:val="24"/>
          <w:szCs w:val="24"/>
          <w:shd w:val="clear" w:color="auto" w:fill="FFFFFF"/>
        </w:rPr>
        <w:t>o@gmail.com</w:t>
      </w:r>
      <w:r w:rsidRPr="003A7258">
        <w:rPr>
          <w:rFonts w:ascii="Times New Roman" w:hAnsi="Times New Roman" w:cs="Times New Roman"/>
          <w:color w:val="000000" w:themeColor="text1"/>
          <w:sz w:val="24"/>
          <w:szCs w:val="24"/>
          <w:shd w:val="clear" w:color="auto" w:fill="FFFFFF"/>
        </w:rPr>
        <w:t>);</w:t>
      </w:r>
      <w:r w:rsidRPr="003A7258">
        <w:rPr>
          <w:rFonts w:ascii="Times New Roman" w:hAnsi="Times New Roman" w:cs="Times New Roman"/>
          <w:color w:val="000000" w:themeColor="text1"/>
          <w:sz w:val="24"/>
          <w:szCs w:val="24"/>
        </w:rPr>
        <w:t xml:space="preserve"> </w:t>
      </w:r>
      <w:proofErr w:type="spellStart"/>
      <w:r w:rsidRPr="003A7258">
        <w:rPr>
          <w:rFonts w:ascii="Times New Roman" w:hAnsi="Times New Roman" w:cs="Times New Roman"/>
          <w:color w:val="000000" w:themeColor="text1"/>
          <w:sz w:val="24"/>
          <w:szCs w:val="24"/>
          <w:shd w:val="clear" w:color="auto" w:fill="FFFFFF"/>
        </w:rPr>
        <w:t>Сошников</w:t>
      </w:r>
      <w:proofErr w:type="spellEnd"/>
      <w:r w:rsidRPr="003A7258">
        <w:rPr>
          <w:rFonts w:ascii="Times New Roman" w:hAnsi="Times New Roman" w:cs="Times New Roman"/>
          <w:color w:val="000000" w:themeColor="text1"/>
          <w:sz w:val="24"/>
          <w:szCs w:val="24"/>
          <w:shd w:val="clear" w:color="auto" w:fill="FFFFFF"/>
        </w:rPr>
        <w:t xml:space="preserve"> Антон - консультації</w:t>
      </w:r>
      <w:r w:rsidRPr="003A7258">
        <w:rPr>
          <w:rFonts w:ascii="Times New Roman" w:hAnsi="Times New Roman" w:cs="Times New Roman"/>
          <w:i/>
          <w:color w:val="000000" w:themeColor="text1"/>
          <w:sz w:val="24"/>
          <w:szCs w:val="24"/>
          <w:shd w:val="clear" w:color="auto" w:fill="FFFFFF"/>
        </w:rPr>
        <w:t xml:space="preserve"> </w:t>
      </w:r>
      <w:r w:rsidRPr="003A7258">
        <w:rPr>
          <w:rFonts w:ascii="Times New Roman" w:hAnsi="Times New Roman" w:cs="Times New Roman"/>
          <w:color w:val="000000" w:themeColor="text1"/>
          <w:sz w:val="24"/>
          <w:szCs w:val="24"/>
          <w:shd w:val="clear" w:color="auto" w:fill="FFFFFF"/>
        </w:rPr>
        <w:t xml:space="preserve">з питань оформлення, подачі, перевірки та допуску до участі наукових робіт  (тел.+380955031091, </w:t>
      </w:r>
      <w:proofErr w:type="spellStart"/>
      <w:r w:rsidRPr="003A7258">
        <w:rPr>
          <w:rFonts w:ascii="Times New Roman" w:hAnsi="Times New Roman" w:cs="Times New Roman"/>
          <w:color w:val="000000" w:themeColor="text1"/>
          <w:sz w:val="24"/>
          <w:szCs w:val="24"/>
          <w:shd w:val="clear" w:color="auto" w:fill="FFFFFF"/>
        </w:rPr>
        <w:t>ел</w:t>
      </w:r>
      <w:proofErr w:type="spellEnd"/>
      <w:r w:rsidRPr="003A7258">
        <w:rPr>
          <w:rFonts w:ascii="Times New Roman" w:hAnsi="Times New Roman" w:cs="Times New Roman"/>
          <w:color w:val="000000" w:themeColor="text1"/>
          <w:sz w:val="24"/>
          <w:szCs w:val="24"/>
          <w:shd w:val="clear" w:color="auto" w:fill="FFFFFF"/>
        </w:rPr>
        <w:t>. адреса:</w:t>
      </w:r>
      <w:proofErr w:type="spellStart"/>
      <w:r w:rsidRPr="003A7258">
        <w:rPr>
          <w:rFonts w:ascii="Times New Roman" w:hAnsi="Times New Roman" w:cs="Times New Roman"/>
          <w:color w:val="000000" w:themeColor="text1"/>
          <w:sz w:val="24"/>
          <w:szCs w:val="24"/>
          <w:shd w:val="clear" w:color="auto" w:fill="FFFFFF"/>
        </w:rPr>
        <w:t> </w:t>
      </w:r>
      <w:r w:rsidRPr="003A7258">
        <w:rPr>
          <w:rFonts w:ascii="Times New Roman" w:hAnsi="Times New Roman" w:cs="Times New Roman"/>
          <w:i/>
          <w:color w:val="000000" w:themeColor="text1"/>
          <w:sz w:val="24"/>
          <w:szCs w:val="24"/>
          <w:shd w:val="clear" w:color="auto" w:fill="FFFFFF"/>
        </w:rPr>
        <w:t>antonsoshnyko</w:t>
      </w:r>
      <w:proofErr w:type="spellEnd"/>
      <w:r w:rsidRPr="003A7258">
        <w:rPr>
          <w:rFonts w:ascii="Times New Roman" w:hAnsi="Times New Roman" w:cs="Times New Roman"/>
          <w:i/>
          <w:color w:val="000000" w:themeColor="text1"/>
          <w:sz w:val="24"/>
          <w:szCs w:val="24"/>
          <w:shd w:val="clear" w:color="auto" w:fill="FFFFFF"/>
        </w:rPr>
        <w:t>v@gmail.com</w:t>
      </w:r>
      <w:r w:rsidRPr="003A7258">
        <w:rPr>
          <w:rFonts w:ascii="Times New Roman" w:hAnsi="Times New Roman" w:cs="Times New Roman"/>
          <w:color w:val="000000" w:themeColor="text1"/>
          <w:sz w:val="24"/>
          <w:szCs w:val="24"/>
          <w:shd w:val="clear" w:color="auto" w:fill="FFFFFF"/>
        </w:rPr>
        <w:t>);</w:t>
      </w:r>
      <w:r w:rsidRPr="003A7258">
        <w:rPr>
          <w:rFonts w:ascii="Times New Roman" w:hAnsi="Times New Roman" w:cs="Times New Roman"/>
          <w:color w:val="000000" w:themeColor="text1"/>
          <w:sz w:val="24"/>
          <w:szCs w:val="24"/>
        </w:rPr>
        <w:t xml:space="preserve"> </w:t>
      </w:r>
      <w:proofErr w:type="spellStart"/>
      <w:r w:rsidRPr="003A7258">
        <w:rPr>
          <w:rFonts w:ascii="Times New Roman" w:hAnsi="Times New Roman" w:cs="Times New Roman"/>
          <w:color w:val="000000" w:themeColor="text1"/>
          <w:sz w:val="24"/>
          <w:szCs w:val="24"/>
          <w:shd w:val="clear" w:color="auto" w:fill="FFFFFF"/>
        </w:rPr>
        <w:t>Токунова</w:t>
      </w:r>
      <w:proofErr w:type="spellEnd"/>
      <w:r w:rsidRPr="003A7258">
        <w:rPr>
          <w:rFonts w:ascii="Times New Roman" w:hAnsi="Times New Roman" w:cs="Times New Roman"/>
          <w:color w:val="000000" w:themeColor="text1"/>
          <w:sz w:val="24"/>
          <w:szCs w:val="24"/>
          <w:shd w:val="clear" w:color="auto" w:fill="FFFFFF"/>
        </w:rPr>
        <w:t xml:space="preserve"> Анастасія - консультації з питань оформлення, подачі, прийому наукових робіт (тел.+380953694272, </w:t>
      </w:r>
      <w:proofErr w:type="spellStart"/>
      <w:r w:rsidRPr="003A7258">
        <w:rPr>
          <w:rFonts w:ascii="Times New Roman" w:hAnsi="Times New Roman" w:cs="Times New Roman"/>
          <w:color w:val="000000" w:themeColor="text1"/>
          <w:sz w:val="24"/>
          <w:szCs w:val="24"/>
          <w:shd w:val="clear" w:color="auto" w:fill="FFFFFF"/>
        </w:rPr>
        <w:t>ел</w:t>
      </w:r>
      <w:proofErr w:type="spellEnd"/>
      <w:r w:rsidRPr="003A7258">
        <w:rPr>
          <w:rFonts w:ascii="Times New Roman" w:hAnsi="Times New Roman" w:cs="Times New Roman"/>
          <w:color w:val="000000" w:themeColor="text1"/>
          <w:sz w:val="24"/>
          <w:szCs w:val="24"/>
          <w:shd w:val="clear" w:color="auto" w:fill="FFFFFF"/>
        </w:rPr>
        <w:t>. адреса: </w:t>
      </w:r>
      <w:r w:rsidRPr="003A7258">
        <w:rPr>
          <w:rFonts w:ascii="Times New Roman" w:hAnsi="Times New Roman" w:cs="Times New Roman"/>
          <w:i/>
          <w:color w:val="000000" w:themeColor="text1"/>
          <w:sz w:val="24"/>
          <w:szCs w:val="24"/>
          <w:shd w:val="clear" w:color="auto" w:fill="FFFFFF"/>
        </w:rPr>
        <w:t>anastasiya.to@gmail.com</w:t>
      </w:r>
      <w:r w:rsidRPr="003A7258">
        <w:rPr>
          <w:rFonts w:ascii="Times New Roman" w:hAnsi="Times New Roman" w:cs="Times New Roman"/>
          <w:color w:val="000000" w:themeColor="text1"/>
          <w:sz w:val="24"/>
          <w:szCs w:val="24"/>
          <w:shd w:val="clear" w:color="auto" w:fill="FFFFFF"/>
        </w:rPr>
        <w:t xml:space="preserve">). </w:t>
      </w:r>
    </w:p>
    <w:p w:rsidR="008C5D97" w:rsidRPr="003A7258" w:rsidRDefault="008C5D97" w:rsidP="008C5D97">
      <w:pPr>
        <w:spacing w:after="0" w:line="240" w:lineRule="auto"/>
        <w:jc w:val="center"/>
        <w:rPr>
          <w:rFonts w:ascii="Times New Roman" w:hAnsi="Times New Roman" w:cs="Times New Roman"/>
          <w:sz w:val="24"/>
          <w:szCs w:val="24"/>
        </w:rPr>
      </w:pPr>
    </w:p>
    <w:p w:rsidR="008C5D97" w:rsidRPr="003A7258" w:rsidRDefault="008C5D97" w:rsidP="008C5D97">
      <w:pPr>
        <w:spacing w:line="240" w:lineRule="auto"/>
        <w:jc w:val="center"/>
        <w:rPr>
          <w:sz w:val="24"/>
          <w:szCs w:val="24"/>
        </w:rPr>
      </w:pPr>
      <w:r w:rsidRPr="003A7258">
        <w:rPr>
          <w:rFonts w:ascii="Times New Roman" w:hAnsi="Times New Roman" w:cs="Times New Roman"/>
          <w:b/>
          <w:sz w:val="24"/>
          <w:szCs w:val="24"/>
        </w:rPr>
        <w:t>БАЖАЄМО УСПІХУ!</w:t>
      </w:r>
    </w:p>
    <w:p w:rsidR="0074287E" w:rsidRDefault="0074287E"/>
    <w:sectPr w:rsidR="0074287E" w:rsidSect="00317A79">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C0AF1"/>
    <w:multiLevelType w:val="hybridMultilevel"/>
    <w:tmpl w:val="DA6E3618"/>
    <w:lvl w:ilvl="0" w:tplc="49CA25A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97"/>
    <w:rsid w:val="00036392"/>
    <w:rsid w:val="000B0D09"/>
    <w:rsid w:val="004014E6"/>
    <w:rsid w:val="00670B82"/>
    <w:rsid w:val="00720C3E"/>
    <w:rsid w:val="0074287E"/>
    <w:rsid w:val="007565A3"/>
    <w:rsid w:val="007741D3"/>
    <w:rsid w:val="008C5D97"/>
    <w:rsid w:val="00A644A1"/>
    <w:rsid w:val="00A904CE"/>
    <w:rsid w:val="00E74C82"/>
    <w:rsid w:val="00EB74C6"/>
    <w:rsid w:val="00FF13EB"/>
    <w:rsid w:val="00FF1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D9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D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D9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2193</Words>
  <Characters>1251</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ht</cp:lastModifiedBy>
  <cp:revision>2</cp:revision>
  <dcterms:created xsi:type="dcterms:W3CDTF">2022-08-16T14:26:00Z</dcterms:created>
  <dcterms:modified xsi:type="dcterms:W3CDTF">2022-08-16T14:26:00Z</dcterms:modified>
</cp:coreProperties>
</file>